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DE" w:rsidRPr="009A3874" w:rsidRDefault="00B143DE" w:rsidP="00B143DE">
      <w:pPr>
        <w:shd w:val="clear" w:color="auto" w:fill="C0C0C0"/>
        <w:jc w:val="center"/>
        <w:rPr>
          <w:rFonts w:ascii="Arial" w:hAnsi="Arial" w:cs="Arial"/>
          <w:b/>
          <w:sz w:val="22"/>
          <w:szCs w:val="22"/>
        </w:rPr>
      </w:pPr>
      <w:r w:rsidRPr="009A3874">
        <w:rPr>
          <w:rFonts w:ascii="Arial" w:hAnsi="Arial" w:cs="Arial"/>
          <w:b/>
          <w:sz w:val="22"/>
          <w:szCs w:val="22"/>
        </w:rPr>
        <w:t>ROLE PROFILE</w:t>
      </w:r>
    </w:p>
    <w:p w:rsidR="001944C4" w:rsidRPr="009A3874" w:rsidRDefault="001944C4"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805"/>
        <w:gridCol w:w="2057"/>
        <w:gridCol w:w="3366"/>
      </w:tblGrid>
      <w:tr w:rsidR="00B143DE" w:rsidRPr="009A3874" w:rsidTr="007D4E6D">
        <w:trPr>
          <w:trHeight w:val="398"/>
        </w:trPr>
        <w:tc>
          <w:tcPr>
            <w:tcW w:w="1978" w:type="dxa"/>
            <w:tcBorders>
              <w:top w:val="single" w:sz="4" w:space="0" w:color="auto"/>
              <w:left w:val="single" w:sz="4" w:space="0" w:color="auto"/>
              <w:bottom w:val="single" w:sz="4" w:space="0" w:color="auto"/>
              <w:right w:val="single" w:sz="4" w:space="0" w:color="auto"/>
            </w:tcBorders>
          </w:tcPr>
          <w:p w:rsidR="00B143DE" w:rsidRPr="009A3874" w:rsidRDefault="00B143DE" w:rsidP="00B143DE">
            <w:pPr>
              <w:rPr>
                <w:rFonts w:ascii="Arial" w:hAnsi="Arial" w:cs="Arial"/>
                <w:b/>
                <w:sz w:val="22"/>
                <w:szCs w:val="22"/>
              </w:rPr>
            </w:pPr>
            <w:r w:rsidRPr="009A3874">
              <w:rPr>
                <w:rFonts w:ascii="Arial" w:hAnsi="Arial" w:cs="Arial"/>
                <w:b/>
                <w:sz w:val="22"/>
                <w:szCs w:val="22"/>
              </w:rPr>
              <w:t>Role Title</w:t>
            </w:r>
          </w:p>
        </w:tc>
        <w:tc>
          <w:tcPr>
            <w:tcW w:w="2805" w:type="dxa"/>
            <w:tcBorders>
              <w:top w:val="single" w:sz="4" w:space="0" w:color="auto"/>
              <w:left w:val="single" w:sz="4" w:space="0" w:color="auto"/>
              <w:bottom w:val="single" w:sz="4" w:space="0" w:color="auto"/>
              <w:right w:val="single" w:sz="4" w:space="0" w:color="auto"/>
            </w:tcBorders>
          </w:tcPr>
          <w:p w:rsidR="00916799" w:rsidRPr="009A3874" w:rsidRDefault="00C421E1" w:rsidP="00916799">
            <w:pPr>
              <w:rPr>
                <w:rFonts w:ascii="Arial" w:hAnsi="Arial" w:cs="Arial"/>
                <w:sz w:val="22"/>
                <w:szCs w:val="22"/>
              </w:rPr>
            </w:pPr>
            <w:r w:rsidRPr="009A3874">
              <w:rPr>
                <w:rFonts w:ascii="Arial" w:hAnsi="Arial" w:cs="Arial"/>
                <w:sz w:val="22"/>
                <w:szCs w:val="22"/>
              </w:rPr>
              <w:t xml:space="preserve">Receptionist </w:t>
            </w:r>
          </w:p>
        </w:tc>
        <w:tc>
          <w:tcPr>
            <w:tcW w:w="2057" w:type="dxa"/>
            <w:tcBorders>
              <w:top w:val="single" w:sz="4" w:space="0" w:color="auto"/>
              <w:left w:val="single" w:sz="4" w:space="0" w:color="auto"/>
              <w:bottom w:val="single" w:sz="4" w:space="0" w:color="auto"/>
              <w:right w:val="single" w:sz="4" w:space="0" w:color="auto"/>
            </w:tcBorders>
          </w:tcPr>
          <w:p w:rsidR="00B143DE" w:rsidRPr="009A3874" w:rsidRDefault="00747EB0" w:rsidP="00B143DE">
            <w:pPr>
              <w:rPr>
                <w:rFonts w:ascii="Arial" w:hAnsi="Arial" w:cs="Arial"/>
                <w:b/>
                <w:sz w:val="22"/>
                <w:szCs w:val="22"/>
              </w:rPr>
            </w:pPr>
            <w:r w:rsidRPr="009A3874">
              <w:rPr>
                <w:rFonts w:ascii="Arial" w:hAnsi="Arial" w:cs="Arial"/>
                <w:b/>
                <w:sz w:val="22"/>
                <w:szCs w:val="22"/>
              </w:rPr>
              <w:t>Grade / Salary</w:t>
            </w:r>
          </w:p>
        </w:tc>
        <w:tc>
          <w:tcPr>
            <w:tcW w:w="3366" w:type="dxa"/>
            <w:tcBorders>
              <w:top w:val="single" w:sz="4" w:space="0" w:color="auto"/>
              <w:left w:val="single" w:sz="4" w:space="0" w:color="auto"/>
              <w:bottom w:val="single" w:sz="4" w:space="0" w:color="auto"/>
              <w:right w:val="single" w:sz="4" w:space="0" w:color="auto"/>
            </w:tcBorders>
          </w:tcPr>
          <w:p w:rsidR="006F321C" w:rsidRDefault="006F321C" w:rsidP="00235109">
            <w:pPr>
              <w:rPr>
                <w:rFonts w:ascii="Arial" w:hAnsi="Arial" w:cs="Arial"/>
                <w:sz w:val="22"/>
                <w:szCs w:val="22"/>
              </w:rPr>
            </w:pPr>
            <w:r>
              <w:rPr>
                <w:rFonts w:ascii="Arial" w:hAnsi="Arial" w:cs="Arial"/>
                <w:sz w:val="22"/>
                <w:szCs w:val="22"/>
              </w:rPr>
              <w:t>Grade A</w:t>
            </w:r>
          </w:p>
          <w:p w:rsidR="00B143DE" w:rsidRPr="009A3874" w:rsidRDefault="00B143DE" w:rsidP="001944C4">
            <w:pPr>
              <w:rPr>
                <w:rFonts w:ascii="Arial" w:hAnsi="Arial" w:cs="Arial"/>
                <w:sz w:val="22"/>
                <w:szCs w:val="22"/>
              </w:rPr>
            </w:pPr>
          </w:p>
        </w:tc>
      </w:tr>
      <w:tr w:rsidR="00B143DE" w:rsidRPr="009A3874" w:rsidTr="007D4E6D">
        <w:trPr>
          <w:trHeight w:val="398"/>
        </w:trPr>
        <w:tc>
          <w:tcPr>
            <w:tcW w:w="1978" w:type="dxa"/>
            <w:tcBorders>
              <w:top w:val="single" w:sz="4" w:space="0" w:color="auto"/>
              <w:left w:val="single" w:sz="4" w:space="0" w:color="auto"/>
              <w:bottom w:val="single" w:sz="4" w:space="0" w:color="auto"/>
              <w:right w:val="single" w:sz="4" w:space="0" w:color="auto"/>
            </w:tcBorders>
          </w:tcPr>
          <w:p w:rsidR="00B143DE" w:rsidRPr="009A3874" w:rsidRDefault="00B143DE" w:rsidP="00B143DE">
            <w:pPr>
              <w:rPr>
                <w:rFonts w:ascii="Arial" w:hAnsi="Arial" w:cs="Arial"/>
                <w:b/>
                <w:sz w:val="22"/>
                <w:szCs w:val="22"/>
              </w:rPr>
            </w:pPr>
            <w:r w:rsidRPr="009A3874">
              <w:rPr>
                <w:rFonts w:ascii="Arial" w:hAnsi="Arial" w:cs="Arial"/>
                <w:b/>
                <w:sz w:val="22"/>
                <w:szCs w:val="22"/>
              </w:rPr>
              <w:t>Directorate</w:t>
            </w:r>
          </w:p>
        </w:tc>
        <w:tc>
          <w:tcPr>
            <w:tcW w:w="2805" w:type="dxa"/>
            <w:tcBorders>
              <w:top w:val="single" w:sz="4" w:space="0" w:color="auto"/>
              <w:left w:val="single" w:sz="4" w:space="0" w:color="auto"/>
              <w:bottom w:val="single" w:sz="4" w:space="0" w:color="auto"/>
              <w:right w:val="single" w:sz="4" w:space="0" w:color="auto"/>
            </w:tcBorders>
          </w:tcPr>
          <w:p w:rsidR="00B143DE" w:rsidRPr="009A3874" w:rsidRDefault="00235109" w:rsidP="00B143DE">
            <w:pPr>
              <w:rPr>
                <w:rFonts w:ascii="Arial" w:hAnsi="Arial" w:cs="Arial"/>
                <w:sz w:val="22"/>
                <w:szCs w:val="22"/>
              </w:rPr>
            </w:pPr>
            <w:r w:rsidRPr="009A3874">
              <w:rPr>
                <w:rFonts w:ascii="Arial" w:hAnsi="Arial" w:cs="Arial"/>
                <w:sz w:val="22"/>
                <w:szCs w:val="22"/>
              </w:rPr>
              <w:t>Housing &amp; Community Support</w:t>
            </w:r>
          </w:p>
        </w:tc>
        <w:tc>
          <w:tcPr>
            <w:tcW w:w="2057" w:type="dxa"/>
            <w:tcBorders>
              <w:top w:val="single" w:sz="4" w:space="0" w:color="auto"/>
              <w:left w:val="single" w:sz="4" w:space="0" w:color="auto"/>
              <w:bottom w:val="single" w:sz="4" w:space="0" w:color="auto"/>
              <w:right w:val="single" w:sz="4" w:space="0" w:color="auto"/>
            </w:tcBorders>
          </w:tcPr>
          <w:p w:rsidR="00B143DE" w:rsidRPr="009A3874" w:rsidRDefault="00B143DE" w:rsidP="00B143DE">
            <w:pPr>
              <w:rPr>
                <w:rFonts w:ascii="Arial" w:hAnsi="Arial" w:cs="Arial"/>
                <w:b/>
                <w:sz w:val="22"/>
                <w:szCs w:val="22"/>
              </w:rPr>
            </w:pPr>
            <w:r w:rsidRPr="009A3874">
              <w:rPr>
                <w:rFonts w:ascii="Arial" w:hAnsi="Arial" w:cs="Arial"/>
                <w:b/>
                <w:sz w:val="22"/>
                <w:szCs w:val="22"/>
              </w:rPr>
              <w:t>Department</w:t>
            </w:r>
          </w:p>
        </w:tc>
        <w:tc>
          <w:tcPr>
            <w:tcW w:w="3366" w:type="dxa"/>
            <w:tcBorders>
              <w:top w:val="single" w:sz="4" w:space="0" w:color="auto"/>
              <w:left w:val="single" w:sz="4" w:space="0" w:color="auto"/>
              <w:bottom w:val="single" w:sz="4" w:space="0" w:color="auto"/>
              <w:right w:val="single" w:sz="4" w:space="0" w:color="auto"/>
            </w:tcBorders>
          </w:tcPr>
          <w:p w:rsidR="00B143DE" w:rsidRPr="009A3874" w:rsidRDefault="0002414E" w:rsidP="00B143DE">
            <w:pPr>
              <w:rPr>
                <w:rFonts w:ascii="Arial" w:hAnsi="Arial" w:cs="Arial"/>
                <w:sz w:val="22"/>
                <w:szCs w:val="22"/>
              </w:rPr>
            </w:pPr>
            <w:r>
              <w:rPr>
                <w:rFonts w:ascii="Arial" w:hAnsi="Arial" w:cs="Arial"/>
                <w:sz w:val="22"/>
                <w:szCs w:val="22"/>
              </w:rPr>
              <w:t>Green House Hackney</w:t>
            </w:r>
          </w:p>
        </w:tc>
      </w:tr>
      <w:tr w:rsidR="00B143DE" w:rsidRPr="009A3874" w:rsidTr="007D4E6D">
        <w:trPr>
          <w:trHeight w:val="399"/>
        </w:trPr>
        <w:tc>
          <w:tcPr>
            <w:tcW w:w="1978" w:type="dxa"/>
            <w:tcBorders>
              <w:top w:val="single" w:sz="4" w:space="0" w:color="auto"/>
              <w:left w:val="single" w:sz="4" w:space="0" w:color="auto"/>
              <w:bottom w:val="single" w:sz="4" w:space="0" w:color="auto"/>
              <w:right w:val="single" w:sz="4" w:space="0" w:color="auto"/>
            </w:tcBorders>
          </w:tcPr>
          <w:p w:rsidR="00B143DE" w:rsidRPr="009A3874" w:rsidRDefault="00B143DE" w:rsidP="00B143DE">
            <w:pPr>
              <w:rPr>
                <w:rFonts w:ascii="Arial" w:hAnsi="Arial" w:cs="Arial"/>
                <w:b/>
                <w:sz w:val="22"/>
                <w:szCs w:val="22"/>
              </w:rPr>
            </w:pPr>
            <w:r w:rsidRPr="009A3874">
              <w:rPr>
                <w:rFonts w:ascii="Arial" w:hAnsi="Arial" w:cs="Arial"/>
                <w:b/>
                <w:sz w:val="22"/>
                <w:szCs w:val="22"/>
              </w:rPr>
              <w:t>Responsible to</w:t>
            </w:r>
          </w:p>
        </w:tc>
        <w:tc>
          <w:tcPr>
            <w:tcW w:w="2805" w:type="dxa"/>
            <w:tcBorders>
              <w:top w:val="single" w:sz="4" w:space="0" w:color="auto"/>
              <w:left w:val="single" w:sz="4" w:space="0" w:color="auto"/>
              <w:bottom w:val="single" w:sz="4" w:space="0" w:color="auto"/>
              <w:right w:val="single" w:sz="4" w:space="0" w:color="auto"/>
            </w:tcBorders>
          </w:tcPr>
          <w:p w:rsidR="00B143DE" w:rsidRPr="009A3874" w:rsidRDefault="0002414E" w:rsidP="00F15B28">
            <w:pPr>
              <w:rPr>
                <w:rFonts w:ascii="Arial" w:hAnsi="Arial" w:cs="Arial"/>
                <w:sz w:val="22"/>
                <w:szCs w:val="22"/>
              </w:rPr>
            </w:pPr>
            <w:r>
              <w:rPr>
                <w:rFonts w:ascii="Arial" w:hAnsi="Arial" w:cs="Arial"/>
                <w:sz w:val="22"/>
                <w:szCs w:val="22"/>
              </w:rPr>
              <w:t>The Green House Lead Manager</w:t>
            </w:r>
          </w:p>
        </w:tc>
        <w:tc>
          <w:tcPr>
            <w:tcW w:w="2057" w:type="dxa"/>
            <w:tcBorders>
              <w:top w:val="single" w:sz="4" w:space="0" w:color="auto"/>
              <w:left w:val="single" w:sz="4" w:space="0" w:color="auto"/>
              <w:bottom w:val="single" w:sz="4" w:space="0" w:color="auto"/>
              <w:right w:val="single" w:sz="4" w:space="0" w:color="auto"/>
            </w:tcBorders>
          </w:tcPr>
          <w:p w:rsidR="00B143DE" w:rsidRPr="009A3874" w:rsidRDefault="00B143DE" w:rsidP="00B143DE">
            <w:pPr>
              <w:rPr>
                <w:rFonts w:ascii="Arial" w:hAnsi="Arial" w:cs="Arial"/>
                <w:b/>
                <w:sz w:val="22"/>
                <w:szCs w:val="22"/>
              </w:rPr>
            </w:pPr>
            <w:r w:rsidRPr="009A3874">
              <w:rPr>
                <w:rFonts w:ascii="Arial" w:hAnsi="Arial" w:cs="Arial"/>
                <w:b/>
                <w:sz w:val="22"/>
                <w:szCs w:val="22"/>
              </w:rPr>
              <w:t>Responsible for</w:t>
            </w:r>
          </w:p>
        </w:tc>
        <w:tc>
          <w:tcPr>
            <w:tcW w:w="3366" w:type="dxa"/>
            <w:tcBorders>
              <w:top w:val="single" w:sz="4" w:space="0" w:color="auto"/>
              <w:left w:val="single" w:sz="4" w:space="0" w:color="auto"/>
              <w:bottom w:val="single" w:sz="4" w:space="0" w:color="auto"/>
              <w:right w:val="single" w:sz="4" w:space="0" w:color="auto"/>
            </w:tcBorders>
          </w:tcPr>
          <w:p w:rsidR="00B143DE" w:rsidRPr="009A3874" w:rsidRDefault="0002414E" w:rsidP="003D7807">
            <w:pPr>
              <w:rPr>
                <w:rFonts w:ascii="Arial" w:hAnsi="Arial" w:cs="Arial"/>
                <w:sz w:val="22"/>
                <w:szCs w:val="22"/>
              </w:rPr>
            </w:pPr>
            <w:r>
              <w:rPr>
                <w:rFonts w:ascii="Arial" w:hAnsi="Arial" w:cs="Arial"/>
                <w:sz w:val="22"/>
                <w:szCs w:val="22"/>
              </w:rPr>
              <w:t>The Green House Hackney reception</w:t>
            </w:r>
          </w:p>
        </w:tc>
      </w:tr>
    </w:tbl>
    <w:p w:rsidR="00B143DE" w:rsidRPr="009A3874" w:rsidRDefault="00B143DE"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036A1" w:rsidRPr="009A3874" w:rsidTr="00B036A1">
        <w:trPr>
          <w:trHeight w:val="319"/>
        </w:trPr>
        <w:tc>
          <w:tcPr>
            <w:tcW w:w="10206" w:type="dxa"/>
            <w:tcBorders>
              <w:left w:val="single" w:sz="4" w:space="0" w:color="auto"/>
              <w:bottom w:val="single" w:sz="4" w:space="0" w:color="auto"/>
            </w:tcBorders>
            <w:vAlign w:val="center"/>
          </w:tcPr>
          <w:p w:rsidR="00B036A1" w:rsidRPr="00B61FA6" w:rsidRDefault="00B036A1" w:rsidP="00B143DE">
            <w:pPr>
              <w:rPr>
                <w:rFonts w:ascii="Arial" w:hAnsi="Arial" w:cs="Arial"/>
                <w:i/>
                <w:iCs/>
                <w:sz w:val="22"/>
                <w:szCs w:val="22"/>
              </w:rPr>
            </w:pPr>
            <w:r w:rsidRPr="009A3874">
              <w:rPr>
                <w:rFonts w:ascii="Arial" w:hAnsi="Arial" w:cs="Arial"/>
                <w:b/>
                <w:bCs/>
                <w:sz w:val="22"/>
                <w:szCs w:val="22"/>
              </w:rPr>
              <w:t>Role Purpose</w:t>
            </w:r>
            <w:r w:rsidR="00B61FA6">
              <w:rPr>
                <w:rFonts w:ascii="Arial" w:hAnsi="Arial" w:cs="Arial"/>
                <w:b/>
                <w:bCs/>
                <w:sz w:val="22"/>
                <w:szCs w:val="22"/>
              </w:rPr>
              <w:t xml:space="preserve"> </w:t>
            </w:r>
          </w:p>
        </w:tc>
      </w:tr>
      <w:tr w:rsidR="00B143DE" w:rsidRPr="009A3874">
        <w:trPr>
          <w:trHeight w:val="540"/>
        </w:trPr>
        <w:tc>
          <w:tcPr>
            <w:tcW w:w="10206" w:type="dxa"/>
            <w:tcBorders>
              <w:left w:val="single" w:sz="4" w:space="0" w:color="auto"/>
              <w:right w:val="single" w:sz="4" w:space="0" w:color="auto"/>
            </w:tcBorders>
            <w:vAlign w:val="center"/>
          </w:tcPr>
          <w:p w:rsidR="009D6456" w:rsidRPr="009D6456" w:rsidRDefault="009D6456" w:rsidP="009D6456">
            <w:pPr>
              <w:pStyle w:val="2"/>
              <w:numPr>
                <w:ilvl w:val="0"/>
                <w:numId w:val="34"/>
              </w:numPr>
              <w:tabs>
                <w:tab w:val="left" w:pos="-1440"/>
              </w:tabs>
              <w:jc w:val="both"/>
              <w:rPr>
                <w:rFonts w:ascii="Arial" w:hAnsi="Arial" w:cs="Arial"/>
                <w:bCs/>
                <w:sz w:val="22"/>
                <w:szCs w:val="22"/>
                <w:lang w:val="en-GB"/>
              </w:rPr>
            </w:pPr>
            <w:r>
              <w:rPr>
                <w:rFonts w:ascii="Arial" w:hAnsi="Arial" w:cs="Arial"/>
                <w:bCs/>
                <w:sz w:val="22"/>
                <w:szCs w:val="22"/>
                <w:lang w:val="en-GB"/>
              </w:rPr>
              <w:t>T</w:t>
            </w:r>
            <w:r w:rsidRPr="009D6456">
              <w:rPr>
                <w:rFonts w:ascii="Arial" w:hAnsi="Arial" w:cs="Arial"/>
                <w:bCs/>
                <w:sz w:val="22"/>
                <w:szCs w:val="22"/>
                <w:lang w:val="en-GB"/>
              </w:rPr>
              <w:t xml:space="preserve">o be responsible for the day-to-day running of the reception area at </w:t>
            </w:r>
            <w:r w:rsidR="0002414E">
              <w:rPr>
                <w:rFonts w:ascii="Arial" w:hAnsi="Arial" w:cs="Arial"/>
                <w:bCs/>
                <w:sz w:val="22"/>
                <w:szCs w:val="22"/>
                <w:lang w:val="en-GB"/>
              </w:rPr>
              <w:t>the Green House</w:t>
            </w:r>
            <w:r w:rsidRPr="009D6456">
              <w:rPr>
                <w:rFonts w:ascii="Arial" w:hAnsi="Arial" w:cs="Arial"/>
                <w:bCs/>
                <w:sz w:val="22"/>
                <w:szCs w:val="22"/>
                <w:lang w:val="en-GB"/>
              </w:rPr>
              <w:t xml:space="preserve">, to ensure that it is welcoming, clean and tidy, and an attractive environment to </w:t>
            </w:r>
            <w:r w:rsidR="0002414E">
              <w:rPr>
                <w:rFonts w:ascii="Arial" w:hAnsi="Arial" w:cs="Arial"/>
                <w:bCs/>
                <w:sz w:val="22"/>
                <w:szCs w:val="22"/>
                <w:lang w:val="en-GB"/>
              </w:rPr>
              <w:t xml:space="preserve">residents, </w:t>
            </w:r>
            <w:r w:rsidRPr="009D6456">
              <w:rPr>
                <w:rFonts w:ascii="Arial" w:hAnsi="Arial" w:cs="Arial"/>
                <w:bCs/>
                <w:sz w:val="22"/>
                <w:szCs w:val="22"/>
                <w:lang w:val="en-GB"/>
              </w:rPr>
              <w:t>clients and visitors.</w:t>
            </w:r>
          </w:p>
          <w:p w:rsidR="009D6456" w:rsidRDefault="009D6456" w:rsidP="009D6456">
            <w:pPr>
              <w:pStyle w:val="2"/>
              <w:numPr>
                <w:ilvl w:val="0"/>
                <w:numId w:val="34"/>
              </w:numPr>
              <w:tabs>
                <w:tab w:val="left" w:pos="-1440"/>
              </w:tabs>
              <w:jc w:val="both"/>
              <w:rPr>
                <w:rFonts w:ascii="Arial" w:hAnsi="Arial" w:cs="Arial"/>
                <w:bCs/>
                <w:sz w:val="22"/>
                <w:szCs w:val="22"/>
                <w:lang w:val="en-GB"/>
              </w:rPr>
            </w:pPr>
            <w:r w:rsidRPr="009D6456">
              <w:rPr>
                <w:rFonts w:ascii="Arial" w:hAnsi="Arial" w:cs="Arial"/>
                <w:bCs/>
                <w:sz w:val="22"/>
                <w:szCs w:val="22"/>
                <w:lang w:val="en-GB"/>
              </w:rPr>
              <w:t>To provide administrative support to</w:t>
            </w:r>
            <w:r w:rsidR="00EF4A23">
              <w:rPr>
                <w:rFonts w:ascii="Arial" w:hAnsi="Arial" w:cs="Arial"/>
                <w:bCs/>
                <w:sz w:val="22"/>
                <w:szCs w:val="22"/>
                <w:lang w:val="en-GB"/>
              </w:rPr>
              <w:t xml:space="preserve"> the </w:t>
            </w:r>
            <w:r w:rsidR="00E73C9D">
              <w:rPr>
                <w:rFonts w:ascii="Arial" w:hAnsi="Arial" w:cs="Arial"/>
                <w:bCs/>
                <w:sz w:val="22"/>
                <w:szCs w:val="22"/>
                <w:lang w:val="en-GB"/>
              </w:rPr>
              <w:t>lead manager, staff</w:t>
            </w:r>
            <w:r w:rsidR="00EF4A23">
              <w:rPr>
                <w:rFonts w:ascii="Arial" w:hAnsi="Arial" w:cs="Arial"/>
                <w:bCs/>
                <w:sz w:val="22"/>
                <w:szCs w:val="22"/>
                <w:lang w:val="en-GB"/>
              </w:rPr>
              <w:t xml:space="preserve"> and </w:t>
            </w:r>
            <w:r w:rsidRPr="009D6456">
              <w:rPr>
                <w:rFonts w:ascii="Arial" w:hAnsi="Arial" w:cs="Arial"/>
                <w:bCs/>
                <w:sz w:val="22"/>
                <w:szCs w:val="22"/>
                <w:lang w:val="en-GB"/>
              </w:rPr>
              <w:t>oth</w:t>
            </w:r>
            <w:r w:rsidR="00EF4A23">
              <w:rPr>
                <w:rFonts w:ascii="Arial" w:hAnsi="Arial" w:cs="Arial"/>
                <w:bCs/>
                <w:sz w:val="22"/>
                <w:szCs w:val="22"/>
                <w:lang w:val="en-GB"/>
              </w:rPr>
              <w:t xml:space="preserve">er members of </w:t>
            </w:r>
            <w:r w:rsidR="00E73C9D">
              <w:rPr>
                <w:rFonts w:ascii="Arial" w:hAnsi="Arial" w:cs="Arial"/>
                <w:bCs/>
                <w:sz w:val="22"/>
                <w:szCs w:val="22"/>
                <w:lang w:val="en-GB"/>
              </w:rPr>
              <w:t>the Green House building.</w:t>
            </w:r>
          </w:p>
          <w:p w:rsidR="009D6456" w:rsidRPr="009D6456" w:rsidRDefault="009D6456" w:rsidP="009D6456">
            <w:pPr>
              <w:pStyle w:val="2"/>
              <w:numPr>
                <w:ilvl w:val="0"/>
                <w:numId w:val="34"/>
              </w:numPr>
              <w:tabs>
                <w:tab w:val="left" w:pos="-1440"/>
              </w:tabs>
              <w:jc w:val="both"/>
              <w:rPr>
                <w:rFonts w:ascii="Arial" w:hAnsi="Arial" w:cs="Arial"/>
                <w:bCs/>
                <w:sz w:val="22"/>
                <w:szCs w:val="22"/>
                <w:lang w:val="en-GB"/>
              </w:rPr>
            </w:pPr>
            <w:r w:rsidRPr="009D6456">
              <w:rPr>
                <w:rFonts w:ascii="Arial" w:hAnsi="Arial" w:cs="Arial"/>
                <w:bCs/>
                <w:sz w:val="22"/>
                <w:szCs w:val="22"/>
                <w:lang w:val="en-GB"/>
              </w:rPr>
              <w:t xml:space="preserve">To assist the </w:t>
            </w:r>
            <w:r w:rsidR="00E73C9D">
              <w:rPr>
                <w:rFonts w:ascii="Arial" w:hAnsi="Arial" w:cs="Arial"/>
                <w:bCs/>
                <w:sz w:val="22"/>
                <w:szCs w:val="22"/>
                <w:lang w:val="en-GB"/>
              </w:rPr>
              <w:t>lead manager and Green House team</w:t>
            </w:r>
            <w:r w:rsidRPr="009D6456">
              <w:rPr>
                <w:rFonts w:ascii="Arial" w:hAnsi="Arial" w:cs="Arial"/>
                <w:bCs/>
                <w:sz w:val="22"/>
                <w:szCs w:val="22"/>
                <w:lang w:val="en-GB"/>
              </w:rPr>
              <w:t xml:space="preserve"> with the building manageme</w:t>
            </w:r>
            <w:r w:rsidR="00EF4A23">
              <w:rPr>
                <w:rFonts w:ascii="Arial" w:hAnsi="Arial" w:cs="Arial"/>
                <w:bCs/>
                <w:sz w:val="22"/>
                <w:szCs w:val="22"/>
                <w:lang w:val="en-GB"/>
              </w:rPr>
              <w:t>nt responsibi</w:t>
            </w:r>
            <w:r w:rsidR="00E73C9D">
              <w:rPr>
                <w:rFonts w:ascii="Arial" w:hAnsi="Arial" w:cs="Arial"/>
                <w:bCs/>
                <w:sz w:val="22"/>
                <w:szCs w:val="22"/>
                <w:lang w:val="en-GB"/>
              </w:rPr>
              <w:t>lities of the service.</w:t>
            </w:r>
          </w:p>
          <w:p w:rsidR="00B143DE" w:rsidRPr="009A3874" w:rsidRDefault="009D6456" w:rsidP="0054589A">
            <w:pPr>
              <w:pStyle w:val="2"/>
              <w:numPr>
                <w:ilvl w:val="0"/>
                <w:numId w:val="34"/>
              </w:numPr>
              <w:tabs>
                <w:tab w:val="left" w:pos="-1440"/>
              </w:tabs>
              <w:jc w:val="both"/>
              <w:rPr>
                <w:rFonts w:ascii="Arial" w:hAnsi="Arial" w:cs="Arial"/>
                <w:bCs/>
                <w:sz w:val="22"/>
                <w:szCs w:val="22"/>
              </w:rPr>
            </w:pPr>
            <w:r w:rsidRPr="009D6456">
              <w:rPr>
                <w:rFonts w:ascii="Arial" w:hAnsi="Arial" w:cs="Arial"/>
                <w:bCs/>
                <w:sz w:val="22"/>
                <w:szCs w:val="22"/>
                <w:lang w:val="en-GB"/>
              </w:rPr>
              <w:t xml:space="preserve">To motivate, coach and guide service users </w:t>
            </w:r>
            <w:r w:rsidR="00EF4A23">
              <w:rPr>
                <w:rFonts w:ascii="Arial" w:hAnsi="Arial" w:cs="Arial"/>
                <w:bCs/>
                <w:sz w:val="22"/>
                <w:szCs w:val="22"/>
                <w:lang w:val="en-GB"/>
              </w:rPr>
              <w:t xml:space="preserve">and others </w:t>
            </w:r>
            <w:r w:rsidRPr="009D6456">
              <w:rPr>
                <w:rFonts w:ascii="Arial" w:hAnsi="Arial" w:cs="Arial"/>
                <w:bCs/>
                <w:sz w:val="22"/>
                <w:szCs w:val="22"/>
                <w:lang w:val="en-GB"/>
              </w:rPr>
              <w:t xml:space="preserve">who volunteer </w:t>
            </w:r>
            <w:r w:rsidR="00E73C9D">
              <w:rPr>
                <w:rFonts w:ascii="Arial" w:hAnsi="Arial" w:cs="Arial"/>
                <w:bCs/>
                <w:sz w:val="22"/>
                <w:szCs w:val="22"/>
                <w:lang w:val="en-GB"/>
              </w:rPr>
              <w:t>or attend the Green House.</w:t>
            </w:r>
          </w:p>
        </w:tc>
      </w:tr>
    </w:tbl>
    <w:p w:rsidR="00B143DE" w:rsidRPr="009A3874" w:rsidRDefault="00B143DE"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9519"/>
        <w:gridCol w:w="18"/>
      </w:tblGrid>
      <w:tr w:rsidR="00B036A1" w:rsidRPr="005B658C" w:rsidTr="005B658C">
        <w:trPr>
          <w:trHeight w:val="313"/>
        </w:trPr>
        <w:tc>
          <w:tcPr>
            <w:tcW w:w="10206" w:type="dxa"/>
            <w:gridSpan w:val="3"/>
          </w:tcPr>
          <w:p w:rsidR="00B036A1" w:rsidRPr="005B658C" w:rsidRDefault="00B036A1" w:rsidP="00B036A1">
            <w:pPr>
              <w:rPr>
                <w:rFonts w:ascii="Arial" w:hAnsi="Arial" w:cs="Arial"/>
                <w:i/>
                <w:iCs/>
                <w:sz w:val="22"/>
                <w:szCs w:val="22"/>
              </w:rPr>
            </w:pPr>
            <w:r w:rsidRPr="005B658C">
              <w:rPr>
                <w:rFonts w:ascii="Arial" w:hAnsi="Arial" w:cs="Arial"/>
                <w:b/>
                <w:bCs/>
                <w:sz w:val="22"/>
                <w:szCs w:val="22"/>
              </w:rPr>
              <w:t>Responsibilities and Accountabilities</w:t>
            </w:r>
          </w:p>
        </w:tc>
      </w:tr>
      <w:tr w:rsidR="00B143DE" w:rsidRPr="005B658C" w:rsidTr="005B658C">
        <w:trPr>
          <w:trHeight w:val="530"/>
        </w:trPr>
        <w:tc>
          <w:tcPr>
            <w:tcW w:w="669" w:type="dxa"/>
          </w:tcPr>
          <w:p w:rsidR="00B143DE" w:rsidRPr="005B658C" w:rsidRDefault="00B143DE" w:rsidP="00B143DE">
            <w:pPr>
              <w:rPr>
                <w:rFonts w:ascii="Arial" w:hAnsi="Arial" w:cs="Arial"/>
                <w:b/>
                <w:sz w:val="22"/>
                <w:szCs w:val="22"/>
              </w:rPr>
            </w:pPr>
          </w:p>
        </w:tc>
        <w:tc>
          <w:tcPr>
            <w:tcW w:w="9537" w:type="dxa"/>
            <w:gridSpan w:val="2"/>
          </w:tcPr>
          <w:p w:rsidR="008C4308" w:rsidRDefault="0054589A" w:rsidP="008C4308">
            <w:pPr>
              <w:pStyle w:val="BodyText"/>
              <w:rPr>
                <w:rFonts w:ascii="Arial" w:hAnsi="Arial" w:cs="Arial"/>
                <w:sz w:val="22"/>
                <w:szCs w:val="22"/>
              </w:rPr>
            </w:pPr>
            <w:r>
              <w:rPr>
                <w:rFonts w:ascii="Arial" w:hAnsi="Arial" w:cs="Arial"/>
                <w:sz w:val="22"/>
                <w:szCs w:val="22"/>
              </w:rPr>
              <w:t>T</w:t>
            </w:r>
            <w:r w:rsidR="008C4308" w:rsidRPr="005B658C">
              <w:rPr>
                <w:rFonts w:ascii="Arial" w:hAnsi="Arial" w:cs="Arial"/>
                <w:sz w:val="22"/>
                <w:szCs w:val="22"/>
              </w:rPr>
              <w:t>he list of responsibilities and accountabilities is an approximation rather than an exhaustive description. Tasks may vary as the role and project develop.</w:t>
            </w:r>
          </w:p>
          <w:p w:rsidR="0054589A" w:rsidRPr="005B658C" w:rsidRDefault="0054589A" w:rsidP="008C4308">
            <w:pPr>
              <w:pStyle w:val="BodyText"/>
              <w:rPr>
                <w:rFonts w:ascii="Arial" w:hAnsi="Arial" w:cs="Arial"/>
                <w:sz w:val="22"/>
                <w:szCs w:val="22"/>
              </w:rPr>
            </w:pPr>
            <w:r>
              <w:rPr>
                <w:rFonts w:ascii="Arial" w:hAnsi="Arial" w:cs="Arial"/>
                <w:sz w:val="22"/>
                <w:szCs w:val="22"/>
              </w:rPr>
              <w:t>CUSTOMER SERVICE</w:t>
            </w:r>
          </w:p>
          <w:p w:rsidR="009B5853"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Be the first poi</w:t>
            </w:r>
            <w:r w:rsidR="00E73C9D">
              <w:rPr>
                <w:rFonts w:ascii="Arial" w:hAnsi="Arial" w:cs="Arial"/>
                <w:sz w:val="22"/>
                <w:szCs w:val="22"/>
              </w:rPr>
              <w:t xml:space="preserve">nt of contact for Thames Reach &amp; Hackney Green House </w:t>
            </w:r>
            <w:r w:rsidRPr="005B658C">
              <w:rPr>
                <w:rFonts w:ascii="Arial" w:hAnsi="Arial" w:cs="Arial"/>
                <w:sz w:val="22"/>
                <w:szCs w:val="22"/>
              </w:rPr>
              <w:t>clients and visitors, ensuring that they feel welcome; liaising with clients’ relevant workers and directing visitors appropriately.</w:t>
            </w:r>
          </w:p>
          <w:p w:rsidR="004F7CF7" w:rsidRPr="005B658C" w:rsidRDefault="004F7CF7" w:rsidP="005B658C">
            <w:pPr>
              <w:pStyle w:val="BodyText"/>
              <w:numPr>
                <w:ilvl w:val="0"/>
                <w:numId w:val="45"/>
              </w:numPr>
              <w:rPr>
                <w:rFonts w:ascii="Arial" w:hAnsi="Arial" w:cs="Arial"/>
                <w:sz w:val="22"/>
                <w:szCs w:val="22"/>
              </w:rPr>
            </w:pPr>
            <w:r>
              <w:rPr>
                <w:rFonts w:ascii="Arial" w:hAnsi="Arial" w:cs="Arial"/>
                <w:sz w:val="22"/>
                <w:szCs w:val="22"/>
              </w:rPr>
              <w:t xml:space="preserve">Liaise with external agencies </w:t>
            </w:r>
            <w:r w:rsidR="00E73C9D">
              <w:rPr>
                <w:rFonts w:ascii="Arial" w:hAnsi="Arial" w:cs="Arial"/>
                <w:sz w:val="22"/>
                <w:szCs w:val="22"/>
              </w:rPr>
              <w:t xml:space="preserve">advising of process/wait times in addition to </w:t>
            </w:r>
            <w:r>
              <w:rPr>
                <w:rFonts w:ascii="Arial" w:hAnsi="Arial" w:cs="Arial"/>
                <w:sz w:val="22"/>
                <w:szCs w:val="22"/>
              </w:rPr>
              <w:t>bookin</w:t>
            </w:r>
            <w:r w:rsidR="00E73C9D">
              <w:rPr>
                <w:rFonts w:ascii="Arial" w:hAnsi="Arial" w:cs="Arial"/>
                <w:sz w:val="22"/>
                <w:szCs w:val="22"/>
              </w:rPr>
              <w:t>g meeting and office spaces.</w:t>
            </w:r>
          </w:p>
          <w:p w:rsidR="00844625" w:rsidRPr="005B658C" w:rsidRDefault="00844625" w:rsidP="005B658C">
            <w:pPr>
              <w:pStyle w:val="BodyText"/>
              <w:numPr>
                <w:ilvl w:val="0"/>
                <w:numId w:val="45"/>
              </w:numPr>
              <w:rPr>
                <w:rFonts w:ascii="Arial" w:hAnsi="Arial" w:cs="Arial"/>
                <w:sz w:val="22"/>
                <w:szCs w:val="22"/>
              </w:rPr>
            </w:pPr>
            <w:r w:rsidRPr="005B658C">
              <w:rPr>
                <w:rFonts w:ascii="Arial" w:hAnsi="Arial" w:cs="Arial"/>
                <w:sz w:val="22"/>
                <w:szCs w:val="22"/>
              </w:rPr>
              <w:t xml:space="preserve">Be familiar with the resident agencies and organisations of the </w:t>
            </w:r>
            <w:r w:rsidR="00E73C9D">
              <w:rPr>
                <w:rFonts w:ascii="Arial" w:hAnsi="Arial" w:cs="Arial"/>
                <w:sz w:val="22"/>
                <w:szCs w:val="22"/>
              </w:rPr>
              <w:t xml:space="preserve">Green House </w:t>
            </w:r>
            <w:r w:rsidRPr="005B658C">
              <w:rPr>
                <w:rFonts w:ascii="Arial" w:hAnsi="Arial" w:cs="Arial"/>
                <w:sz w:val="22"/>
                <w:szCs w:val="22"/>
              </w:rPr>
              <w:t>and direct visitors appropriately to their needs</w:t>
            </w:r>
            <w:r w:rsidR="00CF4C4D" w:rsidRPr="005B658C">
              <w:rPr>
                <w:rFonts w:ascii="Arial" w:hAnsi="Arial" w:cs="Arial"/>
                <w:sz w:val="22"/>
                <w:szCs w:val="22"/>
              </w:rPr>
              <w:t>.</w:t>
            </w:r>
          </w:p>
          <w:p w:rsidR="009B5853" w:rsidRPr="005B658C"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Respond appropriately to potentially disruptive incidents, maintaining a peaceful and positive atmosphere</w:t>
            </w:r>
            <w:r w:rsidR="00E73C9D">
              <w:rPr>
                <w:rFonts w:ascii="Arial" w:hAnsi="Arial" w:cs="Arial"/>
                <w:sz w:val="22"/>
                <w:szCs w:val="22"/>
              </w:rPr>
              <w:t>.</w:t>
            </w:r>
          </w:p>
          <w:p w:rsidR="009B5853" w:rsidRPr="005B658C"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Monitor and enhance the systems necessary to run an effective reception.</w:t>
            </w:r>
          </w:p>
          <w:p w:rsidR="009B5853" w:rsidRDefault="00E73C9D" w:rsidP="005B658C">
            <w:pPr>
              <w:pStyle w:val="BodyText"/>
              <w:numPr>
                <w:ilvl w:val="0"/>
                <w:numId w:val="45"/>
              </w:numPr>
              <w:rPr>
                <w:rFonts w:ascii="Arial" w:hAnsi="Arial" w:cs="Arial"/>
                <w:sz w:val="22"/>
                <w:szCs w:val="22"/>
              </w:rPr>
            </w:pPr>
            <w:r>
              <w:rPr>
                <w:rFonts w:ascii="Arial" w:hAnsi="Arial" w:cs="Arial"/>
                <w:sz w:val="22"/>
                <w:szCs w:val="22"/>
              </w:rPr>
              <w:t xml:space="preserve">With the support of </w:t>
            </w:r>
            <w:r w:rsidR="0054589A">
              <w:rPr>
                <w:rFonts w:ascii="Arial" w:hAnsi="Arial" w:cs="Arial"/>
                <w:sz w:val="22"/>
                <w:szCs w:val="22"/>
              </w:rPr>
              <w:t>s</w:t>
            </w:r>
            <w:r>
              <w:rPr>
                <w:rFonts w:ascii="Arial" w:hAnsi="Arial" w:cs="Arial"/>
                <w:sz w:val="22"/>
                <w:szCs w:val="22"/>
              </w:rPr>
              <w:t>taff</w:t>
            </w:r>
            <w:r w:rsidR="0054589A">
              <w:rPr>
                <w:rFonts w:ascii="Arial" w:hAnsi="Arial" w:cs="Arial"/>
                <w:sz w:val="22"/>
                <w:szCs w:val="22"/>
              </w:rPr>
              <w:t>, a</w:t>
            </w:r>
            <w:r w:rsidR="0054589A" w:rsidRPr="005B658C">
              <w:rPr>
                <w:rFonts w:ascii="Arial" w:hAnsi="Arial" w:cs="Arial"/>
                <w:sz w:val="22"/>
                <w:szCs w:val="22"/>
              </w:rPr>
              <w:t xml:space="preserve">nswer telephone calls to the </w:t>
            </w:r>
            <w:r w:rsidR="008E2FEA">
              <w:rPr>
                <w:rFonts w:ascii="Arial" w:hAnsi="Arial" w:cs="Arial"/>
                <w:sz w:val="22"/>
                <w:szCs w:val="22"/>
              </w:rPr>
              <w:t>G</w:t>
            </w:r>
            <w:r>
              <w:rPr>
                <w:rFonts w:ascii="Arial" w:hAnsi="Arial" w:cs="Arial"/>
                <w:sz w:val="22"/>
                <w:szCs w:val="22"/>
              </w:rPr>
              <w:t>reen House</w:t>
            </w:r>
            <w:r w:rsidR="0054589A" w:rsidRPr="005B658C">
              <w:rPr>
                <w:rFonts w:ascii="Arial" w:hAnsi="Arial" w:cs="Arial"/>
                <w:sz w:val="22"/>
                <w:szCs w:val="22"/>
              </w:rPr>
              <w:t>, directing to appropriate staff and/or taking and passing on accurate messages.</w:t>
            </w:r>
            <w:r w:rsidR="000E1998">
              <w:rPr>
                <w:rFonts w:ascii="Arial" w:hAnsi="Arial" w:cs="Arial"/>
                <w:sz w:val="22"/>
                <w:szCs w:val="22"/>
              </w:rPr>
              <w:t xml:space="preserve"> </w:t>
            </w:r>
            <w:r w:rsidR="009B5853" w:rsidRPr="005B658C">
              <w:rPr>
                <w:rFonts w:ascii="Arial" w:hAnsi="Arial" w:cs="Arial"/>
                <w:sz w:val="22"/>
                <w:szCs w:val="22"/>
              </w:rPr>
              <w:t>Help, as required, in the setting up and administration of meetings and</w:t>
            </w:r>
            <w:r w:rsidR="002C6118" w:rsidRPr="005B658C">
              <w:rPr>
                <w:rFonts w:ascii="Arial" w:hAnsi="Arial" w:cs="Arial"/>
                <w:sz w:val="22"/>
                <w:szCs w:val="22"/>
              </w:rPr>
              <w:t xml:space="preserve"> events</w:t>
            </w:r>
            <w:r w:rsidR="009B5853" w:rsidRPr="005B658C">
              <w:rPr>
                <w:rFonts w:ascii="Arial" w:hAnsi="Arial" w:cs="Arial"/>
                <w:sz w:val="22"/>
                <w:szCs w:val="22"/>
              </w:rPr>
              <w:t>.</w:t>
            </w:r>
          </w:p>
          <w:p w:rsidR="0054589A" w:rsidRPr="005B658C" w:rsidRDefault="0054589A" w:rsidP="0054589A">
            <w:pPr>
              <w:pStyle w:val="BodyText"/>
              <w:rPr>
                <w:rFonts w:ascii="Arial" w:hAnsi="Arial" w:cs="Arial"/>
                <w:sz w:val="22"/>
                <w:szCs w:val="22"/>
              </w:rPr>
            </w:pPr>
            <w:r>
              <w:rPr>
                <w:rFonts w:ascii="Arial" w:hAnsi="Arial" w:cs="Arial"/>
                <w:sz w:val="22"/>
                <w:szCs w:val="22"/>
              </w:rPr>
              <w:t>RECEPTION</w:t>
            </w:r>
          </w:p>
          <w:p w:rsidR="0054589A" w:rsidRDefault="00CF4C4D" w:rsidP="0054589A">
            <w:pPr>
              <w:pStyle w:val="BodyText"/>
              <w:numPr>
                <w:ilvl w:val="0"/>
                <w:numId w:val="45"/>
              </w:numPr>
              <w:rPr>
                <w:rFonts w:ascii="Arial" w:hAnsi="Arial" w:cs="Arial"/>
                <w:sz w:val="22"/>
                <w:szCs w:val="22"/>
              </w:rPr>
            </w:pPr>
            <w:r w:rsidRPr="005B658C">
              <w:rPr>
                <w:rFonts w:ascii="Arial" w:hAnsi="Arial" w:cs="Arial"/>
                <w:sz w:val="22"/>
                <w:szCs w:val="22"/>
              </w:rPr>
              <w:t>D</w:t>
            </w:r>
            <w:r w:rsidR="009B5853" w:rsidRPr="005B658C">
              <w:rPr>
                <w:rFonts w:ascii="Arial" w:hAnsi="Arial" w:cs="Arial"/>
                <w:sz w:val="22"/>
                <w:szCs w:val="22"/>
              </w:rPr>
              <w:t>istribute promptly all incoming mail</w:t>
            </w:r>
            <w:r w:rsidR="007B2B27" w:rsidRPr="005B658C">
              <w:rPr>
                <w:rFonts w:ascii="Arial" w:hAnsi="Arial" w:cs="Arial"/>
                <w:sz w:val="22"/>
                <w:szCs w:val="22"/>
              </w:rPr>
              <w:t>.</w:t>
            </w:r>
            <w:r w:rsidR="0054589A" w:rsidRPr="005B658C">
              <w:rPr>
                <w:rFonts w:ascii="Arial" w:hAnsi="Arial" w:cs="Arial"/>
                <w:sz w:val="22"/>
                <w:szCs w:val="22"/>
              </w:rPr>
              <w:t xml:space="preserve"> </w:t>
            </w:r>
          </w:p>
          <w:p w:rsidR="0054589A" w:rsidRPr="005B658C" w:rsidRDefault="0054589A" w:rsidP="0054589A">
            <w:pPr>
              <w:pStyle w:val="BodyText"/>
              <w:numPr>
                <w:ilvl w:val="0"/>
                <w:numId w:val="45"/>
              </w:numPr>
              <w:rPr>
                <w:rFonts w:ascii="Arial" w:hAnsi="Arial" w:cs="Arial"/>
                <w:sz w:val="22"/>
                <w:szCs w:val="22"/>
              </w:rPr>
            </w:pPr>
            <w:r w:rsidRPr="005B658C">
              <w:rPr>
                <w:rFonts w:ascii="Arial" w:hAnsi="Arial" w:cs="Arial"/>
                <w:sz w:val="22"/>
                <w:szCs w:val="22"/>
              </w:rPr>
              <w:t>Maintain notice boards and displays.</w:t>
            </w:r>
          </w:p>
          <w:p w:rsidR="009B5853" w:rsidRPr="005B658C"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 xml:space="preserve">Be proactive in the monitoring of stock levels of stationery, cleaning supplies, and other general office supplies </w:t>
            </w:r>
            <w:r w:rsidR="00AA2329" w:rsidRPr="005B658C">
              <w:rPr>
                <w:rFonts w:ascii="Arial" w:hAnsi="Arial" w:cs="Arial"/>
                <w:sz w:val="22"/>
                <w:szCs w:val="22"/>
              </w:rPr>
              <w:t>and p</w:t>
            </w:r>
            <w:r w:rsidRPr="005B658C">
              <w:rPr>
                <w:rFonts w:ascii="Arial" w:hAnsi="Arial" w:cs="Arial"/>
                <w:sz w:val="22"/>
                <w:szCs w:val="22"/>
              </w:rPr>
              <w:t>lace</w:t>
            </w:r>
            <w:r w:rsidR="00AA2329" w:rsidRPr="005B658C">
              <w:rPr>
                <w:rFonts w:ascii="Arial" w:hAnsi="Arial" w:cs="Arial"/>
                <w:sz w:val="22"/>
                <w:szCs w:val="22"/>
              </w:rPr>
              <w:t xml:space="preserve"> and track</w:t>
            </w:r>
            <w:r w:rsidRPr="005B658C">
              <w:rPr>
                <w:rFonts w:ascii="Arial" w:hAnsi="Arial" w:cs="Arial"/>
                <w:sz w:val="22"/>
                <w:szCs w:val="22"/>
              </w:rPr>
              <w:t xml:space="preserve"> orders as necessary, ensuring that the best po</w:t>
            </w:r>
            <w:r w:rsidR="00AA2329" w:rsidRPr="005B658C">
              <w:rPr>
                <w:rFonts w:ascii="Arial" w:hAnsi="Arial" w:cs="Arial"/>
                <w:sz w:val="22"/>
                <w:szCs w:val="22"/>
              </w:rPr>
              <w:t>ssible price is always obtained.</w:t>
            </w:r>
          </w:p>
          <w:p w:rsidR="009B5853" w:rsidRPr="005B658C"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Check delivery notes against orders and invoices against delivery notes, and deal with any discrepancies arising</w:t>
            </w:r>
          </w:p>
          <w:p w:rsidR="0054589A" w:rsidRDefault="009B5853" w:rsidP="0054589A">
            <w:pPr>
              <w:pStyle w:val="BodyText"/>
              <w:numPr>
                <w:ilvl w:val="0"/>
                <w:numId w:val="45"/>
              </w:numPr>
              <w:rPr>
                <w:rFonts w:ascii="Arial" w:hAnsi="Arial" w:cs="Arial"/>
                <w:sz w:val="22"/>
                <w:szCs w:val="22"/>
              </w:rPr>
            </w:pPr>
            <w:r w:rsidRPr="005B658C">
              <w:rPr>
                <w:rFonts w:ascii="Arial" w:hAnsi="Arial" w:cs="Arial"/>
                <w:sz w:val="22"/>
                <w:szCs w:val="22"/>
              </w:rPr>
              <w:t xml:space="preserve">Report and follow up any faults with </w:t>
            </w:r>
            <w:r w:rsidR="0054589A">
              <w:rPr>
                <w:rFonts w:ascii="Arial" w:hAnsi="Arial" w:cs="Arial"/>
                <w:sz w:val="22"/>
                <w:szCs w:val="22"/>
              </w:rPr>
              <w:t>suppliers for office machinery</w:t>
            </w:r>
          </w:p>
          <w:p w:rsidR="0054589A" w:rsidRPr="005B658C" w:rsidRDefault="009B5853" w:rsidP="0054589A">
            <w:pPr>
              <w:pStyle w:val="BodyText"/>
              <w:numPr>
                <w:ilvl w:val="0"/>
                <w:numId w:val="45"/>
              </w:numPr>
              <w:rPr>
                <w:rFonts w:ascii="Arial" w:hAnsi="Arial" w:cs="Arial"/>
                <w:sz w:val="22"/>
                <w:szCs w:val="22"/>
              </w:rPr>
            </w:pPr>
            <w:r w:rsidRPr="005B658C">
              <w:rPr>
                <w:rFonts w:ascii="Arial" w:hAnsi="Arial" w:cs="Arial"/>
                <w:sz w:val="22"/>
                <w:szCs w:val="22"/>
              </w:rPr>
              <w:lastRenderedPageBreak/>
              <w:t xml:space="preserve"> </w:t>
            </w:r>
            <w:r w:rsidR="0054589A" w:rsidRPr="005B658C">
              <w:rPr>
                <w:rFonts w:ascii="Arial" w:hAnsi="Arial" w:cs="Arial"/>
                <w:sz w:val="22"/>
                <w:szCs w:val="22"/>
              </w:rPr>
              <w:t xml:space="preserve">Perform Health and Safety checks and report any issues to the </w:t>
            </w:r>
            <w:r w:rsidR="008E2FEA">
              <w:rPr>
                <w:rFonts w:ascii="Arial" w:hAnsi="Arial" w:cs="Arial"/>
                <w:sz w:val="22"/>
                <w:szCs w:val="22"/>
              </w:rPr>
              <w:t>Green House management team with overall facilities management.</w:t>
            </w:r>
          </w:p>
          <w:p w:rsidR="009B5853" w:rsidRDefault="0054589A" w:rsidP="0054589A">
            <w:pPr>
              <w:pStyle w:val="BodyText"/>
              <w:numPr>
                <w:ilvl w:val="0"/>
                <w:numId w:val="45"/>
              </w:numPr>
              <w:rPr>
                <w:rFonts w:ascii="Arial" w:hAnsi="Arial" w:cs="Arial"/>
                <w:sz w:val="22"/>
                <w:szCs w:val="22"/>
              </w:rPr>
            </w:pPr>
            <w:r w:rsidRPr="005B658C">
              <w:rPr>
                <w:rFonts w:ascii="Arial" w:hAnsi="Arial" w:cs="Arial"/>
                <w:sz w:val="22"/>
                <w:szCs w:val="22"/>
              </w:rPr>
              <w:t>Undertake building inductions for new staff members, tenants and building users</w:t>
            </w:r>
          </w:p>
          <w:p w:rsidR="004832A7" w:rsidRDefault="004832A7" w:rsidP="0054589A">
            <w:pPr>
              <w:pStyle w:val="BodyText"/>
              <w:numPr>
                <w:ilvl w:val="0"/>
                <w:numId w:val="45"/>
              </w:numPr>
              <w:rPr>
                <w:rFonts w:ascii="Arial" w:hAnsi="Arial" w:cs="Arial"/>
                <w:sz w:val="22"/>
                <w:szCs w:val="22"/>
              </w:rPr>
            </w:pPr>
            <w:r>
              <w:rPr>
                <w:rFonts w:ascii="Arial" w:hAnsi="Arial" w:cs="Arial"/>
                <w:sz w:val="22"/>
                <w:szCs w:val="22"/>
              </w:rPr>
              <w:t>Accurately logging the customers that attend the Green House and respond to Jigsaw alerts.</w:t>
            </w:r>
          </w:p>
          <w:p w:rsidR="004832A7" w:rsidRPr="0054589A" w:rsidRDefault="004832A7" w:rsidP="0054589A">
            <w:pPr>
              <w:pStyle w:val="BodyText"/>
              <w:numPr>
                <w:ilvl w:val="0"/>
                <w:numId w:val="45"/>
              </w:numPr>
              <w:rPr>
                <w:rFonts w:ascii="Arial" w:hAnsi="Arial" w:cs="Arial"/>
                <w:sz w:val="22"/>
                <w:szCs w:val="22"/>
              </w:rPr>
            </w:pPr>
            <w:r>
              <w:rPr>
                <w:rFonts w:ascii="Arial" w:hAnsi="Arial" w:cs="Arial"/>
                <w:sz w:val="22"/>
                <w:szCs w:val="22"/>
              </w:rPr>
              <w:t>Vetting any pre-booked appointments from other services within Hackney.</w:t>
            </w:r>
          </w:p>
          <w:p w:rsidR="0054589A" w:rsidRPr="005B658C" w:rsidRDefault="0054589A" w:rsidP="0054589A">
            <w:pPr>
              <w:pStyle w:val="BodyText"/>
              <w:rPr>
                <w:rFonts w:ascii="Arial" w:hAnsi="Arial" w:cs="Arial"/>
                <w:sz w:val="22"/>
                <w:szCs w:val="22"/>
              </w:rPr>
            </w:pPr>
            <w:r>
              <w:rPr>
                <w:rFonts w:ascii="Arial" w:hAnsi="Arial" w:cs="Arial"/>
                <w:sz w:val="22"/>
                <w:szCs w:val="22"/>
              </w:rPr>
              <w:t>ADMINISTRATION</w:t>
            </w:r>
          </w:p>
          <w:p w:rsidR="009B5853" w:rsidRPr="005B658C" w:rsidRDefault="001D6A57" w:rsidP="005B658C">
            <w:pPr>
              <w:pStyle w:val="BodyText"/>
              <w:numPr>
                <w:ilvl w:val="0"/>
                <w:numId w:val="45"/>
              </w:numPr>
              <w:rPr>
                <w:rFonts w:ascii="Arial" w:hAnsi="Arial" w:cs="Arial"/>
                <w:sz w:val="22"/>
                <w:szCs w:val="22"/>
              </w:rPr>
            </w:pPr>
            <w:r w:rsidRPr="005B658C">
              <w:rPr>
                <w:rFonts w:ascii="Arial" w:hAnsi="Arial" w:cs="Arial"/>
                <w:sz w:val="22"/>
                <w:szCs w:val="22"/>
              </w:rPr>
              <w:t xml:space="preserve">Assist the </w:t>
            </w:r>
            <w:r w:rsidR="008E2FEA">
              <w:rPr>
                <w:rFonts w:ascii="Arial" w:hAnsi="Arial" w:cs="Arial"/>
                <w:sz w:val="22"/>
                <w:szCs w:val="22"/>
              </w:rPr>
              <w:t>Green House</w:t>
            </w:r>
            <w:r w:rsidR="004832A7">
              <w:rPr>
                <w:rFonts w:ascii="Arial" w:hAnsi="Arial" w:cs="Arial"/>
                <w:sz w:val="22"/>
                <w:szCs w:val="22"/>
              </w:rPr>
              <w:t xml:space="preserve"> M</w:t>
            </w:r>
            <w:r w:rsidRPr="005B658C">
              <w:rPr>
                <w:rFonts w:ascii="Arial" w:hAnsi="Arial" w:cs="Arial"/>
                <w:sz w:val="22"/>
                <w:szCs w:val="22"/>
              </w:rPr>
              <w:t>anage</w:t>
            </w:r>
            <w:r w:rsidR="008E2FEA">
              <w:rPr>
                <w:rFonts w:ascii="Arial" w:hAnsi="Arial" w:cs="Arial"/>
                <w:sz w:val="22"/>
                <w:szCs w:val="22"/>
              </w:rPr>
              <w:t>ment team</w:t>
            </w:r>
            <w:r w:rsidRPr="005B658C">
              <w:rPr>
                <w:rFonts w:ascii="Arial" w:hAnsi="Arial" w:cs="Arial"/>
                <w:sz w:val="22"/>
                <w:szCs w:val="22"/>
              </w:rPr>
              <w:t xml:space="preserve"> with</w:t>
            </w:r>
            <w:r w:rsidR="009B5853" w:rsidRPr="005B658C">
              <w:rPr>
                <w:rFonts w:ascii="Arial" w:hAnsi="Arial" w:cs="Arial"/>
                <w:sz w:val="22"/>
                <w:szCs w:val="22"/>
              </w:rPr>
              <w:t xml:space="preserve"> the overall facilities management of</w:t>
            </w:r>
            <w:r w:rsidR="008E2FEA">
              <w:rPr>
                <w:rFonts w:ascii="Arial" w:hAnsi="Arial" w:cs="Arial"/>
                <w:sz w:val="22"/>
                <w:szCs w:val="22"/>
              </w:rPr>
              <w:t xml:space="preserve"> the Green House</w:t>
            </w:r>
            <w:r w:rsidR="009B5853" w:rsidRPr="005B658C">
              <w:rPr>
                <w:rFonts w:ascii="Arial" w:hAnsi="Arial" w:cs="Arial"/>
                <w:sz w:val="22"/>
                <w:szCs w:val="22"/>
              </w:rPr>
              <w:t>, liaising with contractors and suppliers as requested.</w:t>
            </w:r>
          </w:p>
          <w:p w:rsidR="009B5853"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U</w:t>
            </w:r>
            <w:r w:rsidR="0054589A">
              <w:rPr>
                <w:rFonts w:ascii="Arial" w:hAnsi="Arial" w:cs="Arial"/>
                <w:sz w:val="22"/>
                <w:szCs w:val="22"/>
              </w:rPr>
              <w:t>ndertake administrative duties</w:t>
            </w:r>
            <w:r w:rsidRPr="005B658C">
              <w:rPr>
                <w:rFonts w:ascii="Arial" w:hAnsi="Arial" w:cs="Arial"/>
                <w:sz w:val="22"/>
                <w:szCs w:val="22"/>
              </w:rPr>
              <w:t xml:space="preserve"> as requested.</w:t>
            </w:r>
          </w:p>
          <w:p w:rsidR="0054589A" w:rsidRDefault="0054589A" w:rsidP="005B658C">
            <w:pPr>
              <w:pStyle w:val="BodyText"/>
              <w:numPr>
                <w:ilvl w:val="0"/>
                <w:numId w:val="45"/>
              </w:numPr>
              <w:rPr>
                <w:rFonts w:ascii="Arial" w:hAnsi="Arial" w:cs="Arial"/>
                <w:sz w:val="22"/>
                <w:szCs w:val="22"/>
              </w:rPr>
            </w:pPr>
            <w:r>
              <w:rPr>
                <w:rFonts w:ascii="Arial" w:hAnsi="Arial" w:cs="Arial"/>
                <w:sz w:val="22"/>
                <w:szCs w:val="22"/>
              </w:rPr>
              <w:t>Log incoming invo</w:t>
            </w:r>
            <w:r w:rsidR="008E2FEA">
              <w:rPr>
                <w:rFonts w:ascii="Arial" w:hAnsi="Arial" w:cs="Arial"/>
                <w:sz w:val="22"/>
                <w:szCs w:val="22"/>
              </w:rPr>
              <w:t>ices for the Green House</w:t>
            </w:r>
          </w:p>
          <w:p w:rsidR="009B5853" w:rsidRPr="005B658C"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 xml:space="preserve">Be proactive at all times in identifying ideas for improvement within </w:t>
            </w:r>
            <w:r w:rsidR="008E2FEA">
              <w:rPr>
                <w:rFonts w:ascii="Arial" w:hAnsi="Arial" w:cs="Arial"/>
                <w:sz w:val="22"/>
                <w:szCs w:val="22"/>
              </w:rPr>
              <w:t>the Green House.</w:t>
            </w:r>
          </w:p>
          <w:p w:rsidR="009B5853" w:rsidRDefault="009B5853" w:rsidP="005B658C">
            <w:pPr>
              <w:pStyle w:val="BodyText"/>
              <w:numPr>
                <w:ilvl w:val="0"/>
                <w:numId w:val="45"/>
              </w:numPr>
              <w:rPr>
                <w:rFonts w:ascii="Arial" w:hAnsi="Arial" w:cs="Arial"/>
                <w:sz w:val="22"/>
                <w:szCs w:val="22"/>
              </w:rPr>
            </w:pPr>
            <w:r w:rsidRPr="005B658C">
              <w:rPr>
                <w:rFonts w:ascii="Arial" w:hAnsi="Arial" w:cs="Arial"/>
                <w:sz w:val="22"/>
                <w:szCs w:val="22"/>
              </w:rPr>
              <w:t xml:space="preserve">Deal with the administration and correspondence arising from the </w:t>
            </w:r>
            <w:r w:rsidR="002066D7" w:rsidRPr="005B658C">
              <w:rPr>
                <w:rFonts w:ascii="Arial" w:hAnsi="Arial" w:cs="Arial"/>
                <w:sz w:val="22"/>
                <w:szCs w:val="22"/>
              </w:rPr>
              <w:t>post holder’s</w:t>
            </w:r>
            <w:r w:rsidRPr="005B658C">
              <w:rPr>
                <w:rFonts w:ascii="Arial" w:hAnsi="Arial" w:cs="Arial"/>
                <w:sz w:val="22"/>
                <w:szCs w:val="22"/>
              </w:rPr>
              <w:t xml:space="preserve"> own area of work and share in general office duties.</w:t>
            </w:r>
          </w:p>
          <w:p w:rsidR="004832A7" w:rsidRPr="005B658C" w:rsidRDefault="004832A7" w:rsidP="005B658C">
            <w:pPr>
              <w:pStyle w:val="BodyText"/>
              <w:numPr>
                <w:ilvl w:val="0"/>
                <w:numId w:val="45"/>
              </w:numPr>
              <w:rPr>
                <w:rFonts w:ascii="Arial" w:hAnsi="Arial" w:cs="Arial"/>
                <w:sz w:val="22"/>
                <w:szCs w:val="22"/>
              </w:rPr>
            </w:pPr>
            <w:r>
              <w:rPr>
                <w:rFonts w:ascii="Arial" w:hAnsi="Arial" w:cs="Arial"/>
                <w:sz w:val="22"/>
                <w:szCs w:val="22"/>
              </w:rPr>
              <w:t>Setting up client appointments</w:t>
            </w:r>
          </w:p>
          <w:p w:rsidR="009B5853" w:rsidRPr="005B658C" w:rsidRDefault="009B5853" w:rsidP="005B658C">
            <w:pPr>
              <w:pStyle w:val="BodyTextIndent"/>
              <w:widowControl w:val="0"/>
              <w:tabs>
                <w:tab w:val="left" w:pos="-720"/>
                <w:tab w:val="left" w:pos="0"/>
              </w:tabs>
              <w:suppressAutoHyphens/>
              <w:spacing w:after="0"/>
              <w:ind w:left="0"/>
              <w:rPr>
                <w:rFonts w:ascii="Arial" w:hAnsi="Arial" w:cs="Arial"/>
                <w:sz w:val="22"/>
                <w:szCs w:val="22"/>
              </w:rPr>
            </w:pPr>
          </w:p>
          <w:p w:rsidR="00A15576" w:rsidRPr="005B658C" w:rsidRDefault="009A3874" w:rsidP="005B658C">
            <w:pPr>
              <w:pStyle w:val="BodyTextIndent"/>
              <w:ind w:left="0"/>
              <w:rPr>
                <w:rFonts w:ascii="Arial" w:hAnsi="Arial" w:cs="Arial"/>
                <w:sz w:val="22"/>
                <w:szCs w:val="22"/>
                <w:lang w:eastAsia="en-GB"/>
              </w:rPr>
            </w:pPr>
            <w:r w:rsidRPr="005B658C">
              <w:rPr>
                <w:rFonts w:ascii="Arial" w:hAnsi="Arial" w:cs="Arial"/>
                <w:sz w:val="22"/>
                <w:szCs w:val="22"/>
              </w:rPr>
              <w:t>The employee may on occasion, and in necessary circumstances, be called upon to undertake work in other locations other than their usual base of work, in order to ensure Thames Reach's obligations to service-users are fulfilled. In exceptional circumstances, an employee may be asked to do alternative work at another location which would be aimed at being within the competence of the employee.</w:t>
            </w:r>
          </w:p>
        </w:tc>
      </w:tr>
      <w:tr w:rsidR="009A3874" w:rsidRPr="005B658C" w:rsidTr="005B658C">
        <w:trPr>
          <w:gridAfter w:val="1"/>
          <w:wAfter w:w="18" w:type="dxa"/>
        </w:trPr>
        <w:tc>
          <w:tcPr>
            <w:tcW w:w="10188" w:type="dxa"/>
            <w:gridSpan w:val="2"/>
          </w:tcPr>
          <w:p w:rsidR="009A3874" w:rsidRPr="005B658C" w:rsidRDefault="009A3874">
            <w:pPr>
              <w:rPr>
                <w:rFonts w:ascii="Arial" w:hAnsi="Arial" w:cs="Arial"/>
                <w:sz w:val="22"/>
                <w:szCs w:val="22"/>
              </w:rPr>
            </w:pPr>
            <w:r w:rsidRPr="005B658C">
              <w:rPr>
                <w:rFonts w:ascii="Arial" w:hAnsi="Arial" w:cs="Arial"/>
                <w:sz w:val="22"/>
                <w:szCs w:val="22"/>
              </w:rPr>
              <w:lastRenderedPageBreak/>
              <w:t>The Receptionist Worker will:</w:t>
            </w:r>
          </w:p>
          <w:p w:rsidR="009A3874" w:rsidRPr="005B658C" w:rsidRDefault="009A3874" w:rsidP="005B658C">
            <w:pPr>
              <w:pStyle w:val="BodyText"/>
              <w:widowControl w:val="0"/>
              <w:numPr>
                <w:ilvl w:val="0"/>
                <w:numId w:val="17"/>
              </w:numPr>
              <w:tabs>
                <w:tab w:val="num" w:pos="1080"/>
              </w:tabs>
              <w:snapToGrid w:val="0"/>
              <w:spacing w:before="120" w:after="0"/>
              <w:jc w:val="both"/>
              <w:rPr>
                <w:rFonts w:ascii="Arial" w:hAnsi="Arial" w:cs="Arial"/>
                <w:sz w:val="22"/>
                <w:szCs w:val="22"/>
              </w:rPr>
            </w:pPr>
            <w:r w:rsidRPr="005B658C">
              <w:rPr>
                <w:rFonts w:ascii="Arial" w:hAnsi="Arial" w:cs="Arial"/>
                <w:sz w:val="22"/>
                <w:szCs w:val="22"/>
              </w:rPr>
              <w:t>comply with the standard responsibilities outlined for all service delivery roles within Thames Reach and adopt and comply with Thames Reach ethos and values, policies and procedures, and regulatory frameworks including:</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Code of Conduct</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Equality and diversity</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Health and Safety</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Data Protection and use of IT resources</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Regulatory Standards and Schedule 1</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 xml:space="preserve">Risks and internal controls </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Complaints procedure</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Human Resources policies and procedures</w:t>
            </w:r>
          </w:p>
          <w:p w:rsidR="009A3874" w:rsidRPr="005B658C" w:rsidRDefault="009A3874" w:rsidP="005B658C">
            <w:pPr>
              <w:numPr>
                <w:ilvl w:val="0"/>
                <w:numId w:val="2"/>
              </w:numPr>
              <w:rPr>
                <w:rFonts w:ascii="Arial" w:hAnsi="Arial" w:cs="Arial"/>
                <w:sz w:val="22"/>
                <w:szCs w:val="22"/>
              </w:rPr>
            </w:pPr>
            <w:r w:rsidRPr="005B658C">
              <w:rPr>
                <w:rFonts w:ascii="Arial" w:hAnsi="Arial" w:cs="Arial"/>
                <w:sz w:val="22"/>
                <w:szCs w:val="22"/>
              </w:rPr>
              <w:t>Financial procedures and controls</w:t>
            </w:r>
          </w:p>
          <w:p w:rsidR="009A3874" w:rsidRPr="005B658C" w:rsidRDefault="009A3874" w:rsidP="005B658C">
            <w:pPr>
              <w:ind w:left="720"/>
              <w:rPr>
                <w:rFonts w:ascii="Arial" w:hAnsi="Arial" w:cs="Arial"/>
                <w:sz w:val="22"/>
                <w:szCs w:val="22"/>
              </w:rPr>
            </w:pPr>
          </w:p>
          <w:p w:rsidR="009A3874" w:rsidRPr="005B658C" w:rsidRDefault="009A3874" w:rsidP="005B658C">
            <w:pPr>
              <w:numPr>
                <w:ilvl w:val="0"/>
                <w:numId w:val="33"/>
              </w:numPr>
              <w:rPr>
                <w:rFonts w:ascii="Arial" w:hAnsi="Arial" w:cs="Arial"/>
                <w:b/>
                <w:sz w:val="22"/>
                <w:szCs w:val="22"/>
              </w:rPr>
            </w:pPr>
            <w:r w:rsidRPr="005B658C">
              <w:rPr>
                <w:rFonts w:ascii="Arial" w:hAnsi="Arial" w:cs="Arial"/>
                <w:sz w:val="22"/>
                <w:szCs w:val="22"/>
              </w:rPr>
              <w:t>No role profile can cover every issue which may arise within the post at various times and the post-holder is expected to carry out other duties from time to time, which are broadly consistent with those described.</w:t>
            </w:r>
            <w:r w:rsidRPr="005B658C">
              <w:rPr>
                <w:rFonts w:ascii="Arial" w:hAnsi="Arial" w:cs="Arial"/>
                <w:color w:val="000000"/>
                <w:sz w:val="22"/>
                <w:szCs w:val="22"/>
              </w:rPr>
              <w:t xml:space="preserve"> </w:t>
            </w:r>
          </w:p>
          <w:p w:rsidR="009A3874" w:rsidRPr="005B658C" w:rsidRDefault="009A3874" w:rsidP="009A3874">
            <w:pPr>
              <w:rPr>
                <w:rFonts w:ascii="Arial" w:hAnsi="Arial" w:cs="Arial"/>
                <w:b/>
                <w:sz w:val="22"/>
                <w:szCs w:val="22"/>
              </w:rPr>
            </w:pPr>
          </w:p>
          <w:p w:rsidR="009A3874" w:rsidRPr="005B658C" w:rsidRDefault="009A3874" w:rsidP="005B658C">
            <w:pPr>
              <w:numPr>
                <w:ilvl w:val="0"/>
                <w:numId w:val="33"/>
              </w:numPr>
              <w:rPr>
                <w:rFonts w:ascii="Arial" w:hAnsi="Arial" w:cs="Arial"/>
                <w:b/>
                <w:sz w:val="22"/>
                <w:szCs w:val="22"/>
              </w:rPr>
            </w:pPr>
            <w:r w:rsidRPr="005B658C">
              <w:rPr>
                <w:rFonts w:ascii="Arial" w:hAnsi="Arial" w:cs="Arial"/>
                <w:sz w:val="22"/>
                <w:szCs w:val="22"/>
              </w:rPr>
              <w:t xml:space="preserve">Further information specific to the post will be included in the vacancy briefing for the post.  </w:t>
            </w:r>
          </w:p>
        </w:tc>
      </w:tr>
    </w:tbl>
    <w:p w:rsidR="009A3874" w:rsidRPr="009A3874" w:rsidRDefault="009A3874">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531"/>
      </w:tblGrid>
      <w:tr w:rsidR="00B036A1" w:rsidRPr="009A3874" w:rsidTr="00B036A1">
        <w:trPr>
          <w:trHeight w:val="281"/>
        </w:trPr>
        <w:tc>
          <w:tcPr>
            <w:tcW w:w="10206" w:type="dxa"/>
            <w:gridSpan w:val="2"/>
            <w:tcBorders>
              <w:left w:val="single" w:sz="4" w:space="0" w:color="auto"/>
              <w:right w:val="single" w:sz="4" w:space="0" w:color="auto"/>
            </w:tcBorders>
            <w:vAlign w:val="center"/>
          </w:tcPr>
          <w:p w:rsidR="00B036A1" w:rsidRPr="009A3874" w:rsidRDefault="00B036A1" w:rsidP="00B036A1">
            <w:pPr>
              <w:rPr>
                <w:rFonts w:ascii="Arial" w:hAnsi="Arial" w:cs="Arial"/>
                <w:i/>
                <w:iCs/>
                <w:sz w:val="22"/>
                <w:szCs w:val="22"/>
              </w:rPr>
            </w:pPr>
            <w:r w:rsidRPr="009A3874">
              <w:rPr>
                <w:rFonts w:ascii="Arial" w:hAnsi="Arial" w:cs="Arial"/>
                <w:b/>
                <w:bCs/>
                <w:sz w:val="22"/>
                <w:szCs w:val="22"/>
              </w:rPr>
              <w:t>Knowledge, Skills and Experience</w:t>
            </w:r>
          </w:p>
        </w:tc>
      </w:tr>
      <w:tr w:rsidR="00B143DE" w:rsidRPr="009A3874" w:rsidTr="00E97891">
        <w:trPr>
          <w:trHeight w:val="402"/>
        </w:trPr>
        <w:tc>
          <w:tcPr>
            <w:tcW w:w="675" w:type="dxa"/>
            <w:tcBorders>
              <w:right w:val="single" w:sz="4" w:space="0" w:color="auto"/>
            </w:tcBorders>
            <w:vAlign w:val="center"/>
          </w:tcPr>
          <w:p w:rsidR="00061B75" w:rsidRPr="009A3874" w:rsidRDefault="00061B75" w:rsidP="00B143DE">
            <w:pPr>
              <w:rPr>
                <w:rFonts w:ascii="Arial" w:hAnsi="Arial" w:cs="Arial"/>
                <w:sz w:val="22"/>
                <w:szCs w:val="22"/>
                <w:lang w:eastAsia="en-GB"/>
              </w:rPr>
            </w:pPr>
          </w:p>
          <w:p w:rsidR="00061B75" w:rsidRPr="009A3874" w:rsidRDefault="00061B75" w:rsidP="00B143DE">
            <w:pPr>
              <w:rPr>
                <w:rFonts w:ascii="Arial" w:hAnsi="Arial" w:cs="Arial"/>
                <w:sz w:val="22"/>
                <w:szCs w:val="22"/>
                <w:lang w:eastAsia="en-GB"/>
              </w:rPr>
            </w:pPr>
          </w:p>
        </w:tc>
        <w:tc>
          <w:tcPr>
            <w:tcW w:w="9531" w:type="dxa"/>
            <w:tcBorders>
              <w:right w:val="single" w:sz="4" w:space="0" w:color="auto"/>
            </w:tcBorders>
            <w:vAlign w:val="center"/>
          </w:tcPr>
          <w:p w:rsidR="00522907" w:rsidRDefault="00522907" w:rsidP="009B5853">
            <w:pPr>
              <w:rPr>
                <w:rFonts w:ascii="Arial" w:hAnsi="Arial" w:cs="Arial"/>
                <w:b/>
                <w:sz w:val="22"/>
                <w:szCs w:val="22"/>
              </w:rPr>
            </w:pPr>
            <w:r w:rsidRPr="00522907">
              <w:rPr>
                <w:rFonts w:ascii="Arial" w:hAnsi="Arial" w:cs="Arial"/>
                <w:b/>
                <w:sz w:val="22"/>
                <w:szCs w:val="22"/>
              </w:rPr>
              <w:t>Experience</w:t>
            </w:r>
          </w:p>
          <w:p w:rsidR="00522907" w:rsidRDefault="00522907" w:rsidP="009B5853">
            <w:pPr>
              <w:rPr>
                <w:rFonts w:ascii="Arial" w:hAnsi="Arial" w:cs="Arial"/>
                <w:b/>
                <w:sz w:val="22"/>
                <w:szCs w:val="22"/>
              </w:rPr>
            </w:pPr>
          </w:p>
          <w:p w:rsidR="00522907" w:rsidRPr="00522907" w:rsidRDefault="00522907" w:rsidP="001D6A57">
            <w:pPr>
              <w:jc w:val="both"/>
              <w:rPr>
                <w:rFonts w:ascii="Arial" w:hAnsi="Arial" w:cs="Arial"/>
                <w:b/>
                <w:sz w:val="22"/>
                <w:szCs w:val="22"/>
              </w:rPr>
            </w:pPr>
            <w:r w:rsidRPr="009A3874">
              <w:rPr>
                <w:rFonts w:ascii="Arial" w:hAnsi="Arial" w:cs="Arial"/>
                <w:b/>
                <w:bCs/>
                <w:sz w:val="22"/>
                <w:szCs w:val="22"/>
              </w:rPr>
              <w:lastRenderedPageBreak/>
              <w:t>Skills</w:t>
            </w:r>
          </w:p>
          <w:p w:rsidR="00522907" w:rsidRDefault="00522907" w:rsidP="009B5853">
            <w:pPr>
              <w:rPr>
                <w:rFonts w:ascii="Arial" w:hAnsi="Arial" w:cs="Arial"/>
                <w:sz w:val="22"/>
                <w:szCs w:val="22"/>
              </w:rPr>
            </w:pPr>
          </w:p>
          <w:p w:rsidR="004832A7" w:rsidRPr="004832A7" w:rsidRDefault="004832A7" w:rsidP="004832A7">
            <w:pPr>
              <w:numPr>
                <w:ilvl w:val="0"/>
                <w:numId w:val="48"/>
              </w:numPr>
              <w:rPr>
                <w:rFonts w:ascii="Arial" w:hAnsi="Arial" w:cs="Arial"/>
                <w:sz w:val="22"/>
                <w:szCs w:val="22"/>
              </w:rPr>
            </w:pPr>
            <w:r w:rsidRPr="009A3874">
              <w:rPr>
                <w:rFonts w:ascii="Arial" w:hAnsi="Arial" w:cs="Arial"/>
                <w:sz w:val="22"/>
                <w:szCs w:val="22"/>
              </w:rPr>
              <w:t>An interest in and/or understanding of, the needs and aspirations of homeless people, which can be based on your own personal experience of being homeless.</w:t>
            </w:r>
          </w:p>
          <w:p w:rsidR="007E617D" w:rsidRDefault="009B5853" w:rsidP="009B5853">
            <w:pPr>
              <w:numPr>
                <w:ilvl w:val="0"/>
                <w:numId w:val="48"/>
              </w:numPr>
              <w:rPr>
                <w:rFonts w:ascii="Arial" w:hAnsi="Arial" w:cs="Arial"/>
                <w:sz w:val="22"/>
                <w:szCs w:val="22"/>
              </w:rPr>
            </w:pPr>
            <w:r w:rsidRPr="009A3874">
              <w:rPr>
                <w:rFonts w:ascii="Arial" w:hAnsi="Arial" w:cs="Arial"/>
                <w:sz w:val="22"/>
                <w:szCs w:val="22"/>
              </w:rPr>
              <w:t>A clear understanding of the requirements and demands of managing a reception area</w:t>
            </w:r>
          </w:p>
          <w:p w:rsidR="007E617D" w:rsidRDefault="009B5853" w:rsidP="009B5853">
            <w:pPr>
              <w:numPr>
                <w:ilvl w:val="0"/>
                <w:numId w:val="48"/>
              </w:numPr>
              <w:rPr>
                <w:rFonts w:ascii="Arial" w:hAnsi="Arial" w:cs="Arial"/>
                <w:sz w:val="22"/>
                <w:szCs w:val="22"/>
              </w:rPr>
            </w:pPr>
            <w:r w:rsidRPr="009A3874">
              <w:rPr>
                <w:rFonts w:ascii="Arial" w:hAnsi="Arial" w:cs="Arial"/>
                <w:sz w:val="22"/>
                <w:szCs w:val="22"/>
              </w:rPr>
              <w:t>Sound administration skills and the ability to use and develop administrative systems in an office environment</w:t>
            </w:r>
          </w:p>
          <w:p w:rsidR="007E617D" w:rsidRPr="004832A7" w:rsidRDefault="009B5853" w:rsidP="004832A7">
            <w:pPr>
              <w:numPr>
                <w:ilvl w:val="0"/>
                <w:numId w:val="48"/>
              </w:numPr>
              <w:rPr>
                <w:rFonts w:ascii="Arial" w:hAnsi="Arial" w:cs="Arial"/>
                <w:sz w:val="22"/>
                <w:szCs w:val="22"/>
              </w:rPr>
            </w:pPr>
            <w:r w:rsidRPr="009A3874">
              <w:rPr>
                <w:rFonts w:ascii="Arial" w:hAnsi="Arial" w:cs="Arial"/>
                <w:sz w:val="22"/>
                <w:szCs w:val="22"/>
              </w:rPr>
              <w:t>Honesty, reliability and flexibility</w:t>
            </w:r>
          </w:p>
          <w:p w:rsidR="00893F57" w:rsidRDefault="009B5853" w:rsidP="009B5853">
            <w:pPr>
              <w:numPr>
                <w:ilvl w:val="0"/>
                <w:numId w:val="48"/>
              </w:numPr>
              <w:rPr>
                <w:rFonts w:ascii="Arial" w:hAnsi="Arial" w:cs="Arial"/>
                <w:sz w:val="22"/>
                <w:szCs w:val="22"/>
              </w:rPr>
            </w:pPr>
            <w:r w:rsidRPr="009A3874">
              <w:rPr>
                <w:rFonts w:ascii="Arial" w:hAnsi="Arial" w:cs="Arial"/>
                <w:sz w:val="22"/>
                <w:szCs w:val="22"/>
              </w:rPr>
              <w:t xml:space="preserve">The ability to think clearly in stressful situations and communicate effectively and appropriately with Thames Reach staff, service users and other visitors to </w:t>
            </w:r>
            <w:r w:rsidR="004832A7">
              <w:rPr>
                <w:rFonts w:ascii="Arial" w:hAnsi="Arial" w:cs="Arial"/>
                <w:sz w:val="22"/>
                <w:szCs w:val="22"/>
              </w:rPr>
              <w:t>the Green House.</w:t>
            </w:r>
          </w:p>
          <w:p w:rsidR="007E617D" w:rsidRDefault="009B5853" w:rsidP="009B5853">
            <w:pPr>
              <w:numPr>
                <w:ilvl w:val="0"/>
                <w:numId w:val="48"/>
              </w:numPr>
              <w:rPr>
                <w:rFonts w:ascii="Arial" w:hAnsi="Arial" w:cs="Arial"/>
                <w:sz w:val="22"/>
                <w:szCs w:val="22"/>
              </w:rPr>
            </w:pPr>
            <w:r w:rsidRPr="009A3874">
              <w:rPr>
                <w:rFonts w:ascii="Arial" w:hAnsi="Arial" w:cs="Arial"/>
                <w:sz w:val="22"/>
                <w:szCs w:val="22"/>
              </w:rPr>
              <w:t>An excellent telephone manner, remaining helpful, calm and polite at all times</w:t>
            </w:r>
          </w:p>
          <w:p w:rsidR="007E617D" w:rsidRPr="007E617D" w:rsidRDefault="007E617D" w:rsidP="009B5853">
            <w:pPr>
              <w:numPr>
                <w:ilvl w:val="0"/>
                <w:numId w:val="48"/>
              </w:numPr>
              <w:rPr>
                <w:rFonts w:ascii="Arial" w:hAnsi="Arial" w:cs="Arial"/>
                <w:sz w:val="22"/>
                <w:szCs w:val="22"/>
              </w:rPr>
            </w:pPr>
            <w:r>
              <w:rPr>
                <w:rFonts w:ascii="Arial" w:hAnsi="Arial" w:cs="Arial"/>
                <w:bCs/>
                <w:sz w:val="22"/>
                <w:szCs w:val="22"/>
              </w:rPr>
              <w:t>T</w:t>
            </w:r>
            <w:r w:rsidR="009B5853" w:rsidRPr="009A3874">
              <w:rPr>
                <w:rFonts w:ascii="Arial" w:hAnsi="Arial" w:cs="Arial"/>
                <w:bCs/>
                <w:sz w:val="22"/>
                <w:szCs w:val="22"/>
              </w:rPr>
              <w:t>he ability to communicate cle</w:t>
            </w:r>
            <w:bookmarkStart w:id="0" w:name="_GoBack"/>
            <w:bookmarkEnd w:id="0"/>
            <w:r w:rsidR="009B5853" w:rsidRPr="009A3874">
              <w:rPr>
                <w:rFonts w:ascii="Arial" w:hAnsi="Arial" w:cs="Arial"/>
                <w:bCs/>
                <w:sz w:val="22"/>
                <w:szCs w:val="22"/>
              </w:rPr>
              <w:t>arly in writing</w:t>
            </w:r>
          </w:p>
          <w:p w:rsidR="007E617D" w:rsidRDefault="009B5853" w:rsidP="009B5853">
            <w:pPr>
              <w:numPr>
                <w:ilvl w:val="0"/>
                <w:numId w:val="48"/>
              </w:numPr>
              <w:rPr>
                <w:rFonts w:ascii="Arial" w:hAnsi="Arial" w:cs="Arial"/>
                <w:sz w:val="22"/>
                <w:szCs w:val="22"/>
              </w:rPr>
            </w:pPr>
            <w:r w:rsidRPr="009A3874">
              <w:rPr>
                <w:rFonts w:ascii="Arial" w:hAnsi="Arial" w:cs="Arial"/>
                <w:sz w:val="22"/>
                <w:szCs w:val="22"/>
              </w:rPr>
              <w:t>The ability to motivate and guide Thames Reach service users who volunteer on reception</w:t>
            </w:r>
          </w:p>
          <w:p w:rsidR="007E617D" w:rsidRDefault="007E617D" w:rsidP="00893F57">
            <w:pPr>
              <w:numPr>
                <w:ilvl w:val="0"/>
                <w:numId w:val="48"/>
              </w:numPr>
              <w:rPr>
                <w:rFonts w:ascii="Arial" w:hAnsi="Arial" w:cs="Arial"/>
                <w:sz w:val="22"/>
                <w:szCs w:val="22"/>
              </w:rPr>
            </w:pPr>
            <w:r>
              <w:rPr>
                <w:rFonts w:ascii="Arial" w:hAnsi="Arial" w:cs="Arial"/>
                <w:sz w:val="22"/>
                <w:szCs w:val="22"/>
              </w:rPr>
              <w:t>T</w:t>
            </w:r>
            <w:r w:rsidR="00522907">
              <w:rPr>
                <w:rFonts w:ascii="Arial" w:hAnsi="Arial" w:cs="Arial"/>
                <w:sz w:val="22"/>
                <w:szCs w:val="22"/>
              </w:rPr>
              <w:t>h</w:t>
            </w:r>
            <w:r w:rsidR="009B5853" w:rsidRPr="009A3874">
              <w:rPr>
                <w:rFonts w:ascii="Arial" w:hAnsi="Arial" w:cs="Arial"/>
                <w:sz w:val="22"/>
                <w:szCs w:val="22"/>
              </w:rPr>
              <w:t xml:space="preserve">e ability to work </w:t>
            </w:r>
            <w:r w:rsidR="00415078">
              <w:rPr>
                <w:rFonts w:ascii="Arial" w:hAnsi="Arial" w:cs="Arial"/>
                <w:sz w:val="22"/>
                <w:szCs w:val="22"/>
              </w:rPr>
              <w:t>as</w:t>
            </w:r>
            <w:r w:rsidR="009B5853" w:rsidRPr="009A3874">
              <w:rPr>
                <w:rFonts w:ascii="Arial" w:hAnsi="Arial" w:cs="Arial"/>
                <w:sz w:val="22"/>
                <w:szCs w:val="22"/>
              </w:rPr>
              <w:t xml:space="preserve"> part of a team</w:t>
            </w:r>
            <w:r w:rsidR="00893F57">
              <w:rPr>
                <w:rFonts w:ascii="Arial" w:hAnsi="Arial" w:cs="Arial"/>
                <w:sz w:val="22"/>
                <w:szCs w:val="22"/>
              </w:rPr>
              <w:t xml:space="preserve"> as well as </w:t>
            </w:r>
            <w:r w:rsidR="00893F57" w:rsidRPr="009A3874">
              <w:rPr>
                <w:rFonts w:ascii="Arial" w:hAnsi="Arial" w:cs="Arial"/>
                <w:sz w:val="22"/>
                <w:szCs w:val="22"/>
              </w:rPr>
              <w:t>independently and in isolation, using own initiative and planning own workload effectively</w:t>
            </w:r>
          </w:p>
          <w:p w:rsidR="007E617D" w:rsidRPr="007E617D" w:rsidRDefault="009B5853" w:rsidP="009B5853">
            <w:pPr>
              <w:numPr>
                <w:ilvl w:val="0"/>
                <w:numId w:val="48"/>
              </w:numPr>
              <w:rPr>
                <w:rFonts w:ascii="Arial" w:hAnsi="Arial" w:cs="Arial"/>
                <w:sz w:val="22"/>
                <w:szCs w:val="22"/>
              </w:rPr>
            </w:pPr>
            <w:r w:rsidRPr="009A3874">
              <w:rPr>
                <w:rFonts w:ascii="Arial" w:hAnsi="Arial" w:cs="Arial"/>
                <w:bCs/>
                <w:sz w:val="22"/>
                <w:szCs w:val="22"/>
              </w:rPr>
              <w:t>A good level of IT literacy, including experience of using MS Office, email and the internet effectively</w:t>
            </w:r>
          </w:p>
          <w:p w:rsidR="007E617D" w:rsidRDefault="009B5853" w:rsidP="007E617D">
            <w:pPr>
              <w:numPr>
                <w:ilvl w:val="0"/>
                <w:numId w:val="48"/>
              </w:numPr>
              <w:rPr>
                <w:rFonts w:ascii="Arial" w:hAnsi="Arial" w:cs="Arial"/>
                <w:sz w:val="22"/>
                <w:szCs w:val="22"/>
              </w:rPr>
            </w:pPr>
            <w:r w:rsidRPr="009A3874">
              <w:rPr>
                <w:rFonts w:ascii="Arial" w:hAnsi="Arial" w:cs="Arial"/>
                <w:sz w:val="22"/>
                <w:szCs w:val="22"/>
              </w:rPr>
              <w:t xml:space="preserve">A </w:t>
            </w:r>
            <w:r w:rsidR="00C35195">
              <w:rPr>
                <w:rFonts w:ascii="Arial" w:hAnsi="Arial" w:cs="Arial"/>
                <w:sz w:val="22"/>
                <w:szCs w:val="22"/>
              </w:rPr>
              <w:t>strong</w:t>
            </w:r>
            <w:r w:rsidRPr="009A3874">
              <w:rPr>
                <w:rFonts w:ascii="Arial" w:hAnsi="Arial" w:cs="Arial"/>
                <w:sz w:val="22"/>
                <w:szCs w:val="22"/>
              </w:rPr>
              <w:t xml:space="preserve"> level of numeracy</w:t>
            </w:r>
          </w:p>
          <w:p w:rsidR="004832A7" w:rsidRDefault="00B61FA6" w:rsidP="004832A7">
            <w:pPr>
              <w:numPr>
                <w:ilvl w:val="0"/>
                <w:numId w:val="48"/>
              </w:numPr>
              <w:rPr>
                <w:rFonts w:ascii="Arial" w:hAnsi="Arial" w:cs="Arial"/>
                <w:sz w:val="22"/>
                <w:szCs w:val="22"/>
              </w:rPr>
            </w:pPr>
            <w:r w:rsidRPr="009A3874">
              <w:rPr>
                <w:rFonts w:ascii="Arial" w:hAnsi="Arial" w:cs="Arial"/>
                <w:sz w:val="22"/>
                <w:szCs w:val="22"/>
              </w:rPr>
              <w:t>Strong customer ser</w:t>
            </w:r>
            <w:r w:rsidR="00893F57">
              <w:rPr>
                <w:rFonts w:ascii="Arial" w:hAnsi="Arial" w:cs="Arial"/>
                <w:sz w:val="22"/>
                <w:szCs w:val="22"/>
              </w:rPr>
              <w:t>vice skills / customer focus</w:t>
            </w:r>
          </w:p>
          <w:p w:rsidR="00B61FA6" w:rsidRPr="004832A7" w:rsidRDefault="00B61FA6" w:rsidP="004832A7">
            <w:pPr>
              <w:numPr>
                <w:ilvl w:val="0"/>
                <w:numId w:val="48"/>
              </w:numPr>
              <w:rPr>
                <w:rFonts w:ascii="Arial" w:hAnsi="Arial" w:cs="Arial"/>
                <w:sz w:val="22"/>
                <w:szCs w:val="22"/>
              </w:rPr>
            </w:pPr>
            <w:r w:rsidRPr="004832A7">
              <w:rPr>
                <w:rFonts w:ascii="Arial" w:hAnsi="Arial" w:cs="Arial"/>
                <w:sz w:val="22"/>
                <w:szCs w:val="22"/>
              </w:rPr>
              <w:t>Highly organised, works well under pressure and able to plan and prioritise tasks with minimum of supervision whilst delivering to a high standard.</w:t>
            </w:r>
          </w:p>
          <w:p w:rsidR="009B5853" w:rsidRPr="009A3874" w:rsidRDefault="009B5853" w:rsidP="009B5853">
            <w:pPr>
              <w:rPr>
                <w:rFonts w:ascii="Arial" w:hAnsi="Arial" w:cs="Arial"/>
                <w:sz w:val="22"/>
                <w:szCs w:val="22"/>
              </w:rPr>
            </w:pPr>
          </w:p>
          <w:p w:rsidR="00EE645F" w:rsidRPr="009A3874" w:rsidRDefault="00EE645F" w:rsidP="00EE645F">
            <w:pPr>
              <w:jc w:val="both"/>
              <w:rPr>
                <w:rFonts w:ascii="Arial" w:hAnsi="Arial" w:cs="Arial"/>
                <w:b/>
                <w:sz w:val="22"/>
                <w:szCs w:val="22"/>
              </w:rPr>
            </w:pPr>
            <w:r w:rsidRPr="009A3874">
              <w:rPr>
                <w:rFonts w:ascii="Arial" w:hAnsi="Arial" w:cs="Arial"/>
                <w:b/>
                <w:sz w:val="22"/>
                <w:szCs w:val="22"/>
              </w:rPr>
              <w:t xml:space="preserve">Qualities </w:t>
            </w:r>
          </w:p>
          <w:p w:rsidR="00EE645F" w:rsidRPr="009A3874" w:rsidRDefault="00EE645F" w:rsidP="00EE645F">
            <w:pPr>
              <w:widowControl w:val="0"/>
              <w:numPr>
                <w:ilvl w:val="0"/>
                <w:numId w:val="43"/>
              </w:numPr>
              <w:autoSpaceDE w:val="0"/>
              <w:autoSpaceDN w:val="0"/>
              <w:adjustRightInd w:val="0"/>
              <w:jc w:val="both"/>
              <w:rPr>
                <w:rFonts w:ascii="Arial" w:hAnsi="Arial" w:cs="Arial"/>
                <w:sz w:val="22"/>
                <w:szCs w:val="22"/>
              </w:rPr>
            </w:pPr>
            <w:r w:rsidRPr="009A3874">
              <w:rPr>
                <w:rFonts w:ascii="Arial" w:hAnsi="Arial" w:cs="Arial"/>
                <w:sz w:val="22"/>
                <w:szCs w:val="22"/>
              </w:rPr>
              <w:t xml:space="preserve">Able to develop effective working relationships with members of the public and individuals from a range of organisations. </w:t>
            </w:r>
          </w:p>
          <w:p w:rsidR="00EE645F" w:rsidRPr="009A3874" w:rsidRDefault="00EE645F" w:rsidP="00EE645F">
            <w:pPr>
              <w:widowControl w:val="0"/>
              <w:numPr>
                <w:ilvl w:val="0"/>
                <w:numId w:val="43"/>
              </w:numPr>
              <w:autoSpaceDE w:val="0"/>
              <w:autoSpaceDN w:val="0"/>
              <w:adjustRightInd w:val="0"/>
              <w:jc w:val="both"/>
              <w:rPr>
                <w:rFonts w:ascii="Arial" w:hAnsi="Arial" w:cs="Arial"/>
                <w:sz w:val="22"/>
                <w:szCs w:val="22"/>
              </w:rPr>
            </w:pPr>
            <w:r w:rsidRPr="009A3874">
              <w:rPr>
                <w:rFonts w:ascii="Arial" w:hAnsi="Arial" w:cs="Arial"/>
                <w:sz w:val="22"/>
                <w:szCs w:val="22"/>
              </w:rPr>
              <w:t>Friendly, helpful and customer focussed.</w:t>
            </w:r>
          </w:p>
          <w:p w:rsidR="00EE645F" w:rsidRPr="009A3874" w:rsidRDefault="00EE645F" w:rsidP="00EE645F">
            <w:pPr>
              <w:widowControl w:val="0"/>
              <w:numPr>
                <w:ilvl w:val="0"/>
                <w:numId w:val="43"/>
              </w:numPr>
              <w:autoSpaceDE w:val="0"/>
              <w:autoSpaceDN w:val="0"/>
              <w:adjustRightInd w:val="0"/>
              <w:jc w:val="both"/>
              <w:rPr>
                <w:rFonts w:ascii="Arial" w:hAnsi="Arial" w:cs="Arial"/>
                <w:sz w:val="22"/>
                <w:szCs w:val="22"/>
              </w:rPr>
            </w:pPr>
            <w:r w:rsidRPr="009A3874">
              <w:rPr>
                <w:rFonts w:ascii="Arial" w:hAnsi="Arial" w:cs="Arial"/>
                <w:sz w:val="22"/>
                <w:szCs w:val="22"/>
              </w:rPr>
              <w:t xml:space="preserve">Adaptable and supportive. </w:t>
            </w:r>
          </w:p>
          <w:p w:rsidR="00B143DE" w:rsidRPr="00844625" w:rsidRDefault="00EE645F" w:rsidP="00844625">
            <w:pPr>
              <w:widowControl w:val="0"/>
              <w:numPr>
                <w:ilvl w:val="0"/>
                <w:numId w:val="43"/>
              </w:numPr>
              <w:autoSpaceDE w:val="0"/>
              <w:autoSpaceDN w:val="0"/>
              <w:adjustRightInd w:val="0"/>
              <w:jc w:val="both"/>
              <w:rPr>
                <w:rFonts w:ascii="Arial" w:hAnsi="Arial" w:cs="Arial"/>
                <w:sz w:val="22"/>
                <w:szCs w:val="22"/>
              </w:rPr>
            </w:pPr>
            <w:r w:rsidRPr="009A3874">
              <w:rPr>
                <w:rFonts w:ascii="Arial" w:hAnsi="Arial" w:cs="Arial"/>
                <w:sz w:val="22"/>
                <w:szCs w:val="22"/>
              </w:rPr>
              <w:t>Ability to work flexible hours (involving evenings and weekends, with time off in lieu, where applicable).</w:t>
            </w:r>
          </w:p>
        </w:tc>
      </w:tr>
    </w:tbl>
    <w:p w:rsidR="00D70098" w:rsidRPr="009A3874" w:rsidRDefault="00D70098" w:rsidP="00D70098">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60"/>
        <w:gridCol w:w="7513"/>
      </w:tblGrid>
      <w:tr w:rsidR="00BE23B4" w:rsidRPr="00D87211" w:rsidTr="003F2439">
        <w:trPr>
          <w:trHeight w:val="425"/>
        </w:trPr>
        <w:tc>
          <w:tcPr>
            <w:tcW w:w="10173" w:type="dxa"/>
            <w:gridSpan w:val="2"/>
            <w:shd w:val="clear" w:color="auto" w:fill="FFFFFF"/>
            <w:vAlign w:val="center"/>
          </w:tcPr>
          <w:p w:rsidR="00BE23B4" w:rsidRPr="00D87211" w:rsidRDefault="00BE23B4" w:rsidP="003F2439">
            <w:pPr>
              <w:rPr>
                <w:rFonts w:ascii="Arial" w:hAnsi="Arial" w:cs="Arial"/>
                <w:b/>
                <w:sz w:val="22"/>
                <w:szCs w:val="22"/>
              </w:rPr>
            </w:pPr>
            <w:r>
              <w:rPr>
                <w:rFonts w:ascii="Arial" w:hAnsi="Arial" w:cs="Arial"/>
              </w:rPr>
              <w:br w:type="page"/>
            </w:r>
            <w:r w:rsidRPr="00D87211">
              <w:rPr>
                <w:rFonts w:ascii="Arial" w:hAnsi="Arial" w:cs="Arial"/>
                <w:b/>
                <w:sz w:val="22"/>
                <w:szCs w:val="22"/>
              </w:rPr>
              <w:t>Core</w:t>
            </w:r>
            <w:r>
              <w:rPr>
                <w:rFonts w:ascii="Arial" w:hAnsi="Arial" w:cs="Arial"/>
                <w:b/>
                <w:sz w:val="22"/>
                <w:szCs w:val="22"/>
              </w:rPr>
              <w:t xml:space="preserve"> </w:t>
            </w:r>
            <w:r w:rsidRPr="00D87211">
              <w:rPr>
                <w:rFonts w:ascii="Arial" w:hAnsi="Arial" w:cs="Arial"/>
                <w:b/>
                <w:sz w:val="22"/>
                <w:szCs w:val="22"/>
              </w:rPr>
              <w:t xml:space="preserve">Competencies </w:t>
            </w:r>
            <w:r>
              <w:rPr>
                <w:rFonts w:ascii="Arial" w:hAnsi="Arial" w:cs="Arial"/>
                <w:b/>
                <w:sz w:val="22"/>
                <w:szCs w:val="22"/>
              </w:rPr>
              <w:t>for staff</w:t>
            </w:r>
          </w:p>
        </w:tc>
      </w:tr>
      <w:tr w:rsidR="00BE23B4" w:rsidRPr="00D87211" w:rsidTr="003F2439">
        <w:trPr>
          <w:trHeight w:val="425"/>
        </w:trPr>
        <w:tc>
          <w:tcPr>
            <w:tcW w:w="10173" w:type="dxa"/>
            <w:gridSpan w:val="2"/>
            <w:shd w:val="clear" w:color="auto" w:fill="FFFFFF"/>
            <w:vAlign w:val="center"/>
          </w:tcPr>
          <w:p w:rsidR="00BE23B4" w:rsidRPr="00D87211" w:rsidRDefault="00BE23B4" w:rsidP="003F2439">
            <w:pPr>
              <w:rPr>
                <w:rFonts w:ascii="Arial" w:hAnsi="Arial" w:cs="Arial"/>
                <w:i/>
                <w:iCs/>
                <w:sz w:val="22"/>
                <w:szCs w:val="22"/>
              </w:rPr>
            </w:pPr>
            <w:r w:rsidRPr="00D87211">
              <w:rPr>
                <w:rFonts w:ascii="Arial" w:hAnsi="Arial" w:cs="Arial"/>
                <w:i/>
                <w:iCs/>
                <w:sz w:val="22"/>
                <w:szCs w:val="22"/>
              </w:rPr>
              <w:t>Attributes/behaviours the role holder must possess to be successful in the role</w:t>
            </w:r>
          </w:p>
        </w:tc>
      </w:tr>
      <w:tr w:rsidR="00BE23B4" w:rsidRPr="00D87211" w:rsidTr="003F2439">
        <w:trPr>
          <w:trHeight w:val="737"/>
        </w:trPr>
        <w:tc>
          <w:tcPr>
            <w:tcW w:w="2660" w:type="dxa"/>
            <w:shd w:val="clear" w:color="auto" w:fill="FFFFFF"/>
            <w:vAlign w:val="center"/>
          </w:tcPr>
          <w:p w:rsidR="00BE23B4" w:rsidRPr="00D87211" w:rsidRDefault="00BE23B4" w:rsidP="003F2439">
            <w:pPr>
              <w:rPr>
                <w:rFonts w:ascii="Arial" w:hAnsi="Arial" w:cs="Arial"/>
                <w:sz w:val="22"/>
                <w:szCs w:val="22"/>
              </w:rPr>
            </w:pPr>
            <w:r w:rsidRPr="00D87211">
              <w:rPr>
                <w:rFonts w:ascii="Arial" w:hAnsi="Arial" w:cs="Arial"/>
                <w:sz w:val="22"/>
                <w:szCs w:val="22"/>
              </w:rPr>
              <w:t>Service Focused</w:t>
            </w:r>
          </w:p>
        </w:tc>
        <w:tc>
          <w:tcPr>
            <w:tcW w:w="7513" w:type="dxa"/>
            <w:shd w:val="clear" w:color="auto" w:fill="FFFFFF"/>
            <w:vAlign w:val="center"/>
          </w:tcPr>
          <w:p w:rsidR="00BE23B4" w:rsidRDefault="00315C02" w:rsidP="003F2439">
            <w:pPr>
              <w:numPr>
                <w:ilvl w:val="0"/>
                <w:numId w:val="15"/>
              </w:numPr>
              <w:rPr>
                <w:sz w:val="22"/>
                <w:szCs w:val="22"/>
              </w:rPr>
            </w:pPr>
            <w:r w:rsidRPr="00315C02">
              <w:rPr>
                <w:rFonts w:ascii="Arial" w:hAnsi="Arial" w:cs="Arial"/>
                <w:color w:val="000000"/>
                <w:sz w:val="22"/>
                <w:szCs w:val="22"/>
              </w:rPr>
              <w:t>Focuses on addressing organisational priorities and understands the success of Thames Reach depends on achieving trust and mutual respect between different parts of the organisation</w:t>
            </w:r>
            <w:r w:rsidR="00BE23B4" w:rsidRPr="00315C02">
              <w:rPr>
                <w:sz w:val="22"/>
                <w:szCs w:val="22"/>
              </w:rPr>
              <w:t xml:space="preserve"> </w:t>
            </w:r>
          </w:p>
          <w:p w:rsidR="00315C02" w:rsidRPr="00315C02" w:rsidRDefault="00315C02" w:rsidP="003F2439">
            <w:pPr>
              <w:numPr>
                <w:ilvl w:val="0"/>
                <w:numId w:val="15"/>
              </w:numPr>
              <w:rPr>
                <w:sz w:val="22"/>
                <w:szCs w:val="22"/>
              </w:rPr>
            </w:pPr>
            <w:r w:rsidRPr="00315C02">
              <w:rPr>
                <w:rFonts w:ascii="Arial" w:hAnsi="Arial" w:cs="Arial"/>
                <w:color w:val="000000"/>
                <w:sz w:val="22"/>
                <w:szCs w:val="22"/>
              </w:rPr>
              <w:t>Able to represent Thames Reach effectively to all internal and external stakeholders</w:t>
            </w:r>
          </w:p>
          <w:p w:rsidR="00315C02" w:rsidRPr="00315C02" w:rsidRDefault="00315C02" w:rsidP="003F2439">
            <w:pPr>
              <w:numPr>
                <w:ilvl w:val="0"/>
                <w:numId w:val="15"/>
              </w:numPr>
              <w:rPr>
                <w:sz w:val="22"/>
                <w:szCs w:val="22"/>
              </w:rPr>
            </w:pPr>
            <w:r w:rsidRPr="00315C02">
              <w:rPr>
                <w:rFonts w:ascii="Arial" w:hAnsi="Arial" w:cs="Arial"/>
                <w:color w:val="000000"/>
                <w:sz w:val="22"/>
                <w:szCs w:val="22"/>
              </w:rPr>
              <w:t>Works effectively in partnership with others</w:t>
            </w:r>
            <w:r>
              <w:rPr>
                <w:rFonts w:ascii="Arial" w:hAnsi="Arial" w:cs="Arial"/>
                <w:color w:val="000000"/>
                <w:sz w:val="28"/>
                <w:szCs w:val="28"/>
              </w:rPr>
              <w:t>.</w:t>
            </w:r>
          </w:p>
          <w:p w:rsidR="00315C02" w:rsidRDefault="00315C02" w:rsidP="00315C02">
            <w:pPr>
              <w:numPr>
                <w:ilvl w:val="0"/>
                <w:numId w:val="15"/>
              </w:numPr>
              <w:rPr>
                <w:rFonts w:ascii="Arial" w:hAnsi="Arial" w:cs="Arial"/>
                <w:sz w:val="22"/>
                <w:szCs w:val="22"/>
              </w:rPr>
            </w:pPr>
            <w:r w:rsidRPr="00315C02">
              <w:rPr>
                <w:rFonts w:ascii="Arial" w:hAnsi="Arial" w:cs="Arial"/>
                <w:sz w:val="22"/>
                <w:szCs w:val="22"/>
              </w:rPr>
              <w:t>Strong commitment to service users and passionate in belief that they can make real and lasting changes in their lives</w:t>
            </w:r>
          </w:p>
          <w:p w:rsidR="00315C02" w:rsidRDefault="00315C02" w:rsidP="00315C02">
            <w:pPr>
              <w:numPr>
                <w:ilvl w:val="0"/>
                <w:numId w:val="15"/>
              </w:numPr>
              <w:rPr>
                <w:rFonts w:ascii="Arial" w:hAnsi="Arial" w:cs="Arial"/>
                <w:sz w:val="22"/>
                <w:szCs w:val="22"/>
              </w:rPr>
            </w:pPr>
            <w:r w:rsidRPr="00315C02">
              <w:rPr>
                <w:rFonts w:ascii="Arial" w:hAnsi="Arial" w:cs="Arial"/>
                <w:sz w:val="22"/>
                <w:szCs w:val="22"/>
              </w:rPr>
              <w:t>Portrays the organisation in a positive light</w:t>
            </w:r>
          </w:p>
          <w:p w:rsidR="00315C02" w:rsidRPr="00315C02" w:rsidRDefault="00315C02" w:rsidP="00315C02">
            <w:pPr>
              <w:ind w:left="360"/>
              <w:rPr>
                <w:rFonts w:ascii="Arial" w:hAnsi="Arial" w:cs="Arial"/>
                <w:sz w:val="22"/>
                <w:szCs w:val="22"/>
              </w:rPr>
            </w:pPr>
          </w:p>
        </w:tc>
      </w:tr>
      <w:tr w:rsidR="00BE23B4" w:rsidRPr="00742E23" w:rsidTr="003F2439">
        <w:trPr>
          <w:trHeight w:val="737"/>
        </w:trPr>
        <w:tc>
          <w:tcPr>
            <w:tcW w:w="2660" w:type="dxa"/>
            <w:shd w:val="clear" w:color="auto" w:fill="FFFFFF"/>
            <w:vAlign w:val="center"/>
          </w:tcPr>
          <w:p w:rsidR="00BE23B4" w:rsidRPr="00D87211" w:rsidRDefault="00BE23B4" w:rsidP="003F2439">
            <w:pPr>
              <w:rPr>
                <w:rFonts w:ascii="Arial" w:hAnsi="Arial" w:cs="Arial"/>
                <w:sz w:val="22"/>
                <w:szCs w:val="22"/>
              </w:rPr>
            </w:pPr>
            <w:r w:rsidRPr="00D87211">
              <w:rPr>
                <w:rFonts w:ascii="Arial" w:hAnsi="Arial" w:cs="Arial"/>
                <w:sz w:val="22"/>
                <w:szCs w:val="22"/>
              </w:rPr>
              <w:t>Clarity of Purpose</w:t>
            </w:r>
          </w:p>
        </w:tc>
        <w:tc>
          <w:tcPr>
            <w:tcW w:w="7513" w:type="dxa"/>
            <w:shd w:val="clear" w:color="auto" w:fill="FFFFFF"/>
            <w:vAlign w:val="center"/>
          </w:tcPr>
          <w:p w:rsidR="00BE23B4" w:rsidRPr="006726C4" w:rsidRDefault="00315C02" w:rsidP="003F2439">
            <w:pPr>
              <w:numPr>
                <w:ilvl w:val="0"/>
                <w:numId w:val="11"/>
              </w:numPr>
              <w:rPr>
                <w:rFonts w:ascii="Arial" w:hAnsi="Arial" w:cs="Arial"/>
                <w:sz w:val="22"/>
                <w:szCs w:val="22"/>
              </w:rPr>
            </w:pPr>
            <w:r>
              <w:rPr>
                <w:rFonts w:ascii="Arial" w:hAnsi="Arial" w:cs="Arial"/>
                <w:sz w:val="22"/>
                <w:szCs w:val="22"/>
              </w:rPr>
              <w:t>Delivers</w:t>
            </w:r>
            <w:r w:rsidR="00BE23B4" w:rsidRPr="006D74FE">
              <w:rPr>
                <w:rFonts w:ascii="Arial" w:hAnsi="Arial" w:cs="Arial"/>
                <w:sz w:val="22"/>
                <w:szCs w:val="22"/>
              </w:rPr>
              <w:t xml:space="preserve"> objectives</w:t>
            </w:r>
            <w:r w:rsidR="00BE23B4">
              <w:rPr>
                <w:rFonts w:ascii="Arial" w:hAnsi="Arial" w:cs="Arial"/>
                <w:sz w:val="22"/>
                <w:szCs w:val="22"/>
              </w:rPr>
              <w:t xml:space="preserve"> and targets</w:t>
            </w:r>
            <w:r>
              <w:rPr>
                <w:rFonts w:ascii="Arial" w:hAnsi="Arial" w:cs="Arial"/>
                <w:sz w:val="22"/>
                <w:szCs w:val="22"/>
              </w:rPr>
              <w:t xml:space="preserve"> linked to the team workplan and priorities</w:t>
            </w:r>
          </w:p>
          <w:p w:rsidR="00BE23B4" w:rsidRPr="00742E23" w:rsidRDefault="00BE23B4" w:rsidP="003F2439">
            <w:pPr>
              <w:numPr>
                <w:ilvl w:val="0"/>
                <w:numId w:val="10"/>
              </w:numPr>
              <w:rPr>
                <w:rFonts w:ascii="Arial" w:hAnsi="Arial" w:cs="Arial"/>
                <w:sz w:val="22"/>
                <w:szCs w:val="22"/>
              </w:rPr>
            </w:pPr>
            <w:r w:rsidRPr="006D74FE">
              <w:rPr>
                <w:rFonts w:ascii="Arial" w:hAnsi="Arial" w:cs="Arial"/>
                <w:sz w:val="22"/>
                <w:szCs w:val="22"/>
              </w:rPr>
              <w:t xml:space="preserve">Establishes clear priorities and </w:t>
            </w:r>
            <w:r w:rsidR="00315C02">
              <w:rPr>
                <w:rFonts w:ascii="Arial" w:hAnsi="Arial" w:cs="Arial"/>
                <w:sz w:val="22"/>
                <w:szCs w:val="22"/>
              </w:rPr>
              <w:t xml:space="preserve">a practical framework for achieving them and </w:t>
            </w:r>
            <w:r w:rsidRPr="006D74FE">
              <w:rPr>
                <w:rFonts w:ascii="Arial" w:hAnsi="Arial" w:cs="Arial"/>
                <w:sz w:val="22"/>
                <w:szCs w:val="22"/>
              </w:rPr>
              <w:t>keeps issues in proportion</w:t>
            </w:r>
          </w:p>
          <w:p w:rsidR="00CE0E59" w:rsidRDefault="00BE23B4" w:rsidP="003F2439">
            <w:pPr>
              <w:numPr>
                <w:ilvl w:val="0"/>
                <w:numId w:val="10"/>
              </w:numPr>
              <w:rPr>
                <w:rFonts w:ascii="Arial" w:hAnsi="Arial" w:cs="Arial"/>
                <w:sz w:val="22"/>
                <w:szCs w:val="22"/>
              </w:rPr>
            </w:pPr>
            <w:r w:rsidRPr="006D74FE">
              <w:rPr>
                <w:rFonts w:ascii="Arial" w:hAnsi="Arial" w:cs="Arial"/>
                <w:sz w:val="22"/>
                <w:szCs w:val="22"/>
              </w:rPr>
              <w:t>Focuses on quality, impact and outcomes</w:t>
            </w:r>
            <w:r>
              <w:rPr>
                <w:rFonts w:ascii="Arial" w:hAnsi="Arial" w:cs="Arial"/>
                <w:sz w:val="22"/>
                <w:szCs w:val="22"/>
              </w:rPr>
              <w:t>/results</w:t>
            </w:r>
          </w:p>
          <w:p w:rsidR="00CE0E59" w:rsidRDefault="00315C02" w:rsidP="003F2439">
            <w:pPr>
              <w:numPr>
                <w:ilvl w:val="0"/>
                <w:numId w:val="10"/>
              </w:numPr>
              <w:rPr>
                <w:rFonts w:ascii="Arial" w:hAnsi="Arial" w:cs="Arial"/>
                <w:sz w:val="22"/>
                <w:szCs w:val="22"/>
              </w:rPr>
            </w:pPr>
            <w:r>
              <w:rPr>
                <w:rFonts w:ascii="Arial" w:hAnsi="Arial" w:cs="Arial"/>
                <w:sz w:val="22"/>
                <w:szCs w:val="22"/>
              </w:rPr>
              <w:t xml:space="preserve">Exercises a good </w:t>
            </w:r>
            <w:r w:rsidR="00BE23B4">
              <w:rPr>
                <w:rFonts w:ascii="Arial" w:hAnsi="Arial" w:cs="Arial"/>
                <w:sz w:val="22"/>
                <w:szCs w:val="22"/>
              </w:rPr>
              <w:t xml:space="preserve">level of </w:t>
            </w:r>
            <w:r w:rsidR="00BE23B4" w:rsidRPr="006D74FE">
              <w:rPr>
                <w:rFonts w:ascii="Arial" w:hAnsi="Arial" w:cs="Arial"/>
                <w:sz w:val="22"/>
                <w:szCs w:val="22"/>
              </w:rPr>
              <w:t>judgement and confidence in decision making</w:t>
            </w:r>
          </w:p>
          <w:p w:rsidR="00CE0E59" w:rsidRPr="00742E23" w:rsidRDefault="00315C02" w:rsidP="008E565E">
            <w:pPr>
              <w:numPr>
                <w:ilvl w:val="0"/>
                <w:numId w:val="10"/>
              </w:numPr>
              <w:rPr>
                <w:rFonts w:ascii="Arial" w:hAnsi="Arial" w:cs="Arial"/>
                <w:sz w:val="22"/>
                <w:szCs w:val="22"/>
              </w:rPr>
            </w:pPr>
            <w:r>
              <w:rPr>
                <w:rFonts w:ascii="Arial" w:hAnsi="Arial" w:cs="Arial"/>
                <w:sz w:val="22"/>
                <w:szCs w:val="22"/>
              </w:rPr>
              <w:t>Takes ownership for decisions that affect s</w:t>
            </w:r>
            <w:r w:rsidR="008E565E">
              <w:rPr>
                <w:rFonts w:ascii="Arial" w:hAnsi="Arial" w:cs="Arial"/>
                <w:sz w:val="22"/>
                <w:szCs w:val="22"/>
              </w:rPr>
              <w:t xml:space="preserve">elf, others and the </w:t>
            </w:r>
            <w:r w:rsidR="00BE23B4" w:rsidRPr="006D74FE">
              <w:rPr>
                <w:rFonts w:ascii="Arial" w:hAnsi="Arial" w:cs="Arial"/>
                <w:sz w:val="22"/>
                <w:szCs w:val="22"/>
              </w:rPr>
              <w:t>organisation</w:t>
            </w:r>
            <w:r w:rsidR="008E565E">
              <w:rPr>
                <w:rFonts w:ascii="Arial" w:hAnsi="Arial" w:cs="Arial"/>
                <w:sz w:val="22"/>
                <w:szCs w:val="22"/>
              </w:rPr>
              <w:t>, within their range of responsibility</w:t>
            </w:r>
          </w:p>
        </w:tc>
      </w:tr>
      <w:tr w:rsidR="00BE23B4" w:rsidRPr="00742E23" w:rsidTr="003F2439">
        <w:trPr>
          <w:trHeight w:val="557"/>
        </w:trPr>
        <w:tc>
          <w:tcPr>
            <w:tcW w:w="2660" w:type="dxa"/>
            <w:shd w:val="clear" w:color="auto" w:fill="FFFFFF"/>
            <w:vAlign w:val="center"/>
          </w:tcPr>
          <w:p w:rsidR="00BE23B4" w:rsidRPr="00D87211" w:rsidRDefault="00BE23B4" w:rsidP="003F2439">
            <w:pPr>
              <w:rPr>
                <w:rFonts w:ascii="Arial" w:hAnsi="Arial" w:cs="Arial"/>
                <w:sz w:val="22"/>
                <w:szCs w:val="22"/>
              </w:rPr>
            </w:pPr>
            <w:r>
              <w:rPr>
                <w:rFonts w:ascii="Arial" w:hAnsi="Arial" w:cs="Arial"/>
                <w:sz w:val="22"/>
                <w:szCs w:val="22"/>
              </w:rPr>
              <w:t xml:space="preserve">Embracing </w:t>
            </w:r>
            <w:r w:rsidRPr="00D87211">
              <w:rPr>
                <w:rFonts w:ascii="Arial" w:hAnsi="Arial" w:cs="Arial"/>
                <w:sz w:val="22"/>
                <w:szCs w:val="22"/>
              </w:rPr>
              <w:t xml:space="preserve"> Change and Innovation</w:t>
            </w:r>
          </w:p>
        </w:tc>
        <w:tc>
          <w:tcPr>
            <w:tcW w:w="7513" w:type="dxa"/>
            <w:shd w:val="clear" w:color="auto" w:fill="FFFFFF"/>
            <w:vAlign w:val="center"/>
          </w:tcPr>
          <w:p w:rsidR="00BE23B4" w:rsidRPr="00742E23" w:rsidRDefault="00BE23B4" w:rsidP="003F2439">
            <w:pPr>
              <w:numPr>
                <w:ilvl w:val="0"/>
                <w:numId w:val="12"/>
              </w:numPr>
              <w:rPr>
                <w:rFonts w:ascii="Arial" w:hAnsi="Arial" w:cs="Arial"/>
                <w:sz w:val="22"/>
                <w:szCs w:val="22"/>
              </w:rPr>
            </w:pPr>
            <w:r w:rsidRPr="006D74FE">
              <w:rPr>
                <w:rFonts w:ascii="Arial" w:hAnsi="Arial" w:cs="Arial"/>
                <w:sz w:val="22"/>
                <w:szCs w:val="22"/>
              </w:rPr>
              <w:t>Contributes to continuous organisational improvement</w:t>
            </w:r>
          </w:p>
          <w:p w:rsidR="00BE23B4" w:rsidRPr="006726C4" w:rsidRDefault="00BE23B4" w:rsidP="003F2439">
            <w:pPr>
              <w:numPr>
                <w:ilvl w:val="0"/>
                <w:numId w:val="12"/>
              </w:numPr>
              <w:rPr>
                <w:rFonts w:ascii="Arial" w:hAnsi="Arial" w:cs="Arial"/>
                <w:sz w:val="22"/>
                <w:szCs w:val="22"/>
              </w:rPr>
            </w:pPr>
            <w:r>
              <w:rPr>
                <w:rFonts w:ascii="Arial" w:hAnsi="Arial" w:cs="Arial"/>
                <w:sz w:val="22"/>
                <w:szCs w:val="22"/>
              </w:rPr>
              <w:t>Understands</w:t>
            </w:r>
            <w:r w:rsidR="008E565E">
              <w:rPr>
                <w:rFonts w:ascii="Arial" w:hAnsi="Arial" w:cs="Arial"/>
                <w:sz w:val="22"/>
                <w:szCs w:val="22"/>
              </w:rPr>
              <w:t xml:space="preserve"> the need and actively contributes to change</w:t>
            </w:r>
          </w:p>
          <w:p w:rsidR="00BE23B4" w:rsidRPr="00742E23" w:rsidRDefault="008E565E" w:rsidP="003F2439">
            <w:pPr>
              <w:numPr>
                <w:ilvl w:val="0"/>
                <w:numId w:val="12"/>
              </w:numPr>
              <w:rPr>
                <w:rFonts w:ascii="Arial" w:hAnsi="Arial" w:cs="Arial"/>
                <w:sz w:val="22"/>
                <w:szCs w:val="22"/>
              </w:rPr>
            </w:pPr>
            <w:r>
              <w:rPr>
                <w:rFonts w:ascii="Arial" w:hAnsi="Arial" w:cs="Arial"/>
                <w:sz w:val="22"/>
                <w:szCs w:val="22"/>
              </w:rPr>
              <w:t xml:space="preserve"> Is r</w:t>
            </w:r>
            <w:r w:rsidR="00BE23B4" w:rsidRPr="006D74FE">
              <w:rPr>
                <w:rFonts w:ascii="Arial" w:hAnsi="Arial" w:cs="Arial"/>
                <w:sz w:val="22"/>
                <w:szCs w:val="22"/>
              </w:rPr>
              <w:t>esponsive</w:t>
            </w:r>
            <w:r w:rsidR="00BE23B4">
              <w:rPr>
                <w:rFonts w:ascii="Arial" w:hAnsi="Arial" w:cs="Arial"/>
                <w:sz w:val="22"/>
                <w:szCs w:val="22"/>
              </w:rPr>
              <w:t xml:space="preserve">, </w:t>
            </w:r>
            <w:r w:rsidR="00BE23B4" w:rsidRPr="006D74FE">
              <w:rPr>
                <w:rFonts w:ascii="Arial" w:hAnsi="Arial" w:cs="Arial"/>
                <w:sz w:val="22"/>
                <w:szCs w:val="22"/>
              </w:rPr>
              <w:t xml:space="preserve"> flexible</w:t>
            </w:r>
            <w:r>
              <w:rPr>
                <w:rFonts w:ascii="Arial" w:hAnsi="Arial" w:cs="Arial"/>
                <w:sz w:val="22"/>
                <w:szCs w:val="22"/>
              </w:rPr>
              <w:t xml:space="preserve"> and positive</w:t>
            </w:r>
          </w:p>
          <w:p w:rsidR="00BE23B4" w:rsidRPr="00742E23" w:rsidRDefault="00BE23B4" w:rsidP="003F2439">
            <w:pPr>
              <w:numPr>
                <w:ilvl w:val="0"/>
                <w:numId w:val="12"/>
              </w:numPr>
              <w:rPr>
                <w:rFonts w:ascii="Arial" w:hAnsi="Arial" w:cs="Arial"/>
                <w:sz w:val="22"/>
                <w:szCs w:val="22"/>
              </w:rPr>
            </w:pPr>
            <w:r>
              <w:rPr>
                <w:rFonts w:ascii="Arial" w:hAnsi="Arial" w:cs="Arial"/>
                <w:sz w:val="22"/>
                <w:szCs w:val="22"/>
              </w:rPr>
              <w:t xml:space="preserve">Responds </w:t>
            </w:r>
            <w:r w:rsidRPr="006D74FE">
              <w:rPr>
                <w:rFonts w:ascii="Arial" w:hAnsi="Arial" w:cs="Arial"/>
                <w:sz w:val="22"/>
                <w:szCs w:val="22"/>
              </w:rPr>
              <w:t>positively</w:t>
            </w:r>
            <w:r>
              <w:rPr>
                <w:rFonts w:ascii="Arial" w:hAnsi="Arial" w:cs="Arial"/>
                <w:sz w:val="22"/>
                <w:szCs w:val="22"/>
              </w:rPr>
              <w:t xml:space="preserve"> to change</w:t>
            </w:r>
          </w:p>
          <w:p w:rsidR="00BE23B4" w:rsidRPr="00742E23" w:rsidRDefault="008E565E" w:rsidP="003F2439">
            <w:pPr>
              <w:ind w:left="360"/>
              <w:rPr>
                <w:rFonts w:ascii="Arial" w:hAnsi="Arial" w:cs="Arial"/>
                <w:sz w:val="22"/>
                <w:szCs w:val="22"/>
              </w:rPr>
            </w:pPr>
            <w:r>
              <w:rPr>
                <w:rFonts w:ascii="Arial" w:hAnsi="Arial" w:cs="Arial"/>
                <w:sz w:val="22"/>
                <w:szCs w:val="22"/>
              </w:rPr>
              <w:lastRenderedPageBreak/>
              <w:t xml:space="preserve">Is creative  and </w:t>
            </w:r>
            <w:r w:rsidR="00BE23B4" w:rsidRPr="006D74FE">
              <w:rPr>
                <w:rFonts w:ascii="Arial" w:hAnsi="Arial" w:cs="Arial"/>
                <w:sz w:val="22"/>
                <w:szCs w:val="22"/>
              </w:rPr>
              <w:t>innovati</w:t>
            </w:r>
            <w:r w:rsidR="00BE23B4">
              <w:rPr>
                <w:rFonts w:ascii="Arial" w:hAnsi="Arial" w:cs="Arial"/>
                <w:sz w:val="22"/>
                <w:szCs w:val="22"/>
              </w:rPr>
              <w:t>on</w:t>
            </w:r>
            <w:r w:rsidR="00BE23B4" w:rsidRPr="006D74FE">
              <w:rPr>
                <w:rFonts w:ascii="Arial" w:hAnsi="Arial" w:cs="Arial"/>
                <w:sz w:val="22"/>
                <w:szCs w:val="22"/>
              </w:rPr>
              <w:t xml:space="preserve"> and</w:t>
            </w:r>
            <w:r>
              <w:rPr>
                <w:rFonts w:ascii="Arial" w:hAnsi="Arial" w:cs="Arial"/>
                <w:sz w:val="22"/>
                <w:szCs w:val="22"/>
              </w:rPr>
              <w:t xml:space="preserve"> able to bring </w:t>
            </w:r>
            <w:r w:rsidR="00BE23B4" w:rsidRPr="006D74FE">
              <w:rPr>
                <w:rFonts w:ascii="Arial" w:hAnsi="Arial" w:cs="Arial"/>
                <w:sz w:val="22"/>
                <w:szCs w:val="22"/>
              </w:rPr>
              <w:t>improvements in systems and practices</w:t>
            </w:r>
          </w:p>
        </w:tc>
      </w:tr>
      <w:tr w:rsidR="00BE23B4" w:rsidRPr="00846AF9" w:rsidTr="003F2439">
        <w:trPr>
          <w:trHeight w:val="737"/>
        </w:trPr>
        <w:tc>
          <w:tcPr>
            <w:tcW w:w="2660" w:type="dxa"/>
            <w:shd w:val="clear" w:color="auto" w:fill="FFFFFF"/>
            <w:vAlign w:val="center"/>
          </w:tcPr>
          <w:p w:rsidR="00BE23B4" w:rsidRPr="00D87211" w:rsidRDefault="00BE23B4" w:rsidP="003F2439">
            <w:pPr>
              <w:rPr>
                <w:rFonts w:ascii="Arial" w:hAnsi="Arial" w:cs="Arial"/>
                <w:sz w:val="22"/>
                <w:szCs w:val="22"/>
              </w:rPr>
            </w:pPr>
            <w:r>
              <w:rPr>
                <w:rFonts w:ascii="Arial" w:hAnsi="Arial" w:cs="Arial"/>
                <w:sz w:val="22"/>
                <w:szCs w:val="22"/>
              </w:rPr>
              <w:lastRenderedPageBreak/>
              <w:t>Team Working</w:t>
            </w:r>
          </w:p>
        </w:tc>
        <w:tc>
          <w:tcPr>
            <w:tcW w:w="7513" w:type="dxa"/>
            <w:shd w:val="clear" w:color="auto" w:fill="FFFFFF"/>
            <w:vAlign w:val="center"/>
          </w:tcPr>
          <w:p w:rsidR="00BE23B4" w:rsidRDefault="00BE23B4" w:rsidP="003F2439">
            <w:pPr>
              <w:numPr>
                <w:ilvl w:val="0"/>
                <w:numId w:val="16"/>
              </w:numPr>
              <w:rPr>
                <w:rFonts w:ascii="Arial" w:hAnsi="Arial" w:cs="Arial"/>
                <w:sz w:val="22"/>
                <w:szCs w:val="22"/>
              </w:rPr>
            </w:pPr>
            <w:r>
              <w:rPr>
                <w:rFonts w:ascii="Arial" w:hAnsi="Arial" w:cs="Arial"/>
                <w:sz w:val="22"/>
                <w:szCs w:val="22"/>
              </w:rPr>
              <w:t>Maximising the contribution of self and others to the organisation</w:t>
            </w:r>
          </w:p>
          <w:p w:rsidR="00BE23B4" w:rsidRDefault="00BE23B4" w:rsidP="003F2439">
            <w:pPr>
              <w:numPr>
                <w:ilvl w:val="0"/>
                <w:numId w:val="16"/>
              </w:numPr>
              <w:ind w:left="720" w:hanging="720"/>
              <w:rPr>
                <w:rFonts w:ascii="Arial" w:hAnsi="Arial" w:cs="Arial"/>
                <w:sz w:val="22"/>
                <w:szCs w:val="22"/>
              </w:rPr>
            </w:pPr>
            <w:r>
              <w:rPr>
                <w:rFonts w:ascii="Arial" w:hAnsi="Arial" w:cs="Arial"/>
                <w:sz w:val="22"/>
                <w:szCs w:val="22"/>
              </w:rPr>
              <w:t>Provides constructive and positive feedback to colleagues</w:t>
            </w:r>
          </w:p>
          <w:p w:rsidR="00BE23B4" w:rsidRDefault="008E565E" w:rsidP="003F2439">
            <w:pPr>
              <w:numPr>
                <w:ilvl w:val="0"/>
                <w:numId w:val="16"/>
              </w:numPr>
              <w:ind w:left="720" w:hanging="720"/>
              <w:rPr>
                <w:rFonts w:ascii="Arial" w:hAnsi="Arial" w:cs="Arial"/>
                <w:sz w:val="22"/>
                <w:szCs w:val="22"/>
              </w:rPr>
            </w:pPr>
            <w:r>
              <w:rPr>
                <w:rFonts w:ascii="Arial" w:hAnsi="Arial" w:cs="Arial"/>
                <w:sz w:val="22"/>
                <w:szCs w:val="22"/>
              </w:rPr>
              <w:t xml:space="preserve"> Is s</w:t>
            </w:r>
            <w:r w:rsidR="00BE23B4">
              <w:rPr>
                <w:rFonts w:ascii="Arial" w:hAnsi="Arial" w:cs="Arial"/>
                <w:sz w:val="22"/>
                <w:szCs w:val="22"/>
              </w:rPr>
              <w:t>upportive of others and shares knowledge, ideas and resources</w:t>
            </w:r>
          </w:p>
          <w:p w:rsidR="00BE23B4" w:rsidRDefault="00BE23B4" w:rsidP="003F2439">
            <w:pPr>
              <w:numPr>
                <w:ilvl w:val="0"/>
                <w:numId w:val="16"/>
              </w:numPr>
              <w:rPr>
                <w:rFonts w:ascii="Arial" w:hAnsi="Arial" w:cs="Arial"/>
                <w:sz w:val="22"/>
                <w:szCs w:val="22"/>
              </w:rPr>
            </w:pPr>
            <w:r>
              <w:rPr>
                <w:rFonts w:ascii="Arial" w:hAnsi="Arial" w:cs="Arial"/>
                <w:sz w:val="22"/>
                <w:szCs w:val="22"/>
              </w:rPr>
              <w:t>Listens to others and</w:t>
            </w:r>
            <w:r w:rsidR="008E565E">
              <w:rPr>
                <w:rFonts w:ascii="Arial" w:hAnsi="Arial" w:cs="Arial"/>
                <w:sz w:val="22"/>
                <w:szCs w:val="22"/>
              </w:rPr>
              <w:t xml:space="preserve"> shows </w:t>
            </w:r>
            <w:r>
              <w:rPr>
                <w:rFonts w:ascii="Arial" w:hAnsi="Arial" w:cs="Arial"/>
                <w:sz w:val="22"/>
                <w:szCs w:val="22"/>
              </w:rPr>
              <w:t>sensitivity to their needs, positions and points of view</w:t>
            </w:r>
          </w:p>
          <w:p w:rsidR="00BE23B4" w:rsidRDefault="00BE23B4" w:rsidP="003F2439">
            <w:pPr>
              <w:numPr>
                <w:ilvl w:val="0"/>
                <w:numId w:val="16"/>
              </w:numPr>
              <w:rPr>
                <w:rFonts w:ascii="Arial" w:hAnsi="Arial" w:cs="Arial"/>
                <w:sz w:val="22"/>
                <w:szCs w:val="22"/>
              </w:rPr>
            </w:pPr>
            <w:r>
              <w:rPr>
                <w:rFonts w:ascii="Arial" w:hAnsi="Arial" w:cs="Arial"/>
                <w:sz w:val="22"/>
                <w:szCs w:val="22"/>
              </w:rPr>
              <w:t>Sees</w:t>
            </w:r>
            <w:r w:rsidR="008E565E">
              <w:rPr>
                <w:rFonts w:ascii="Arial" w:hAnsi="Arial" w:cs="Arial"/>
                <w:sz w:val="22"/>
                <w:szCs w:val="22"/>
              </w:rPr>
              <w:t xml:space="preserve"> productive</w:t>
            </w:r>
            <w:r>
              <w:rPr>
                <w:rFonts w:ascii="Arial" w:hAnsi="Arial" w:cs="Arial"/>
                <w:sz w:val="22"/>
                <w:szCs w:val="22"/>
              </w:rPr>
              <w:t xml:space="preserve"> conflict as normal and healthy and effectively handles disagreements and differences of opinions</w:t>
            </w:r>
          </w:p>
          <w:p w:rsidR="00BE23B4" w:rsidRPr="00846AF9" w:rsidRDefault="00BE23B4" w:rsidP="003F2439">
            <w:pPr>
              <w:numPr>
                <w:ilvl w:val="0"/>
                <w:numId w:val="16"/>
              </w:numPr>
              <w:rPr>
                <w:rFonts w:ascii="Arial" w:hAnsi="Arial" w:cs="Arial"/>
                <w:sz w:val="22"/>
                <w:szCs w:val="22"/>
              </w:rPr>
            </w:pPr>
            <w:r>
              <w:rPr>
                <w:rFonts w:ascii="Arial" w:hAnsi="Arial" w:cs="Arial"/>
                <w:sz w:val="22"/>
                <w:szCs w:val="22"/>
              </w:rPr>
              <w:t>Motivates and inspires others</w:t>
            </w:r>
          </w:p>
        </w:tc>
      </w:tr>
      <w:tr w:rsidR="00BE23B4" w:rsidRPr="002311E8" w:rsidTr="003F2439">
        <w:trPr>
          <w:trHeight w:val="737"/>
        </w:trPr>
        <w:tc>
          <w:tcPr>
            <w:tcW w:w="2660" w:type="dxa"/>
            <w:shd w:val="clear" w:color="auto" w:fill="FFFFFF"/>
            <w:vAlign w:val="center"/>
          </w:tcPr>
          <w:p w:rsidR="00BE23B4" w:rsidRPr="00D87211" w:rsidRDefault="00BE23B4" w:rsidP="003F2439">
            <w:pPr>
              <w:rPr>
                <w:rFonts w:ascii="Arial" w:hAnsi="Arial" w:cs="Arial"/>
                <w:sz w:val="22"/>
                <w:szCs w:val="22"/>
              </w:rPr>
            </w:pPr>
            <w:r>
              <w:rPr>
                <w:rFonts w:ascii="Arial" w:hAnsi="Arial" w:cs="Arial"/>
                <w:sz w:val="22"/>
                <w:szCs w:val="22"/>
              </w:rPr>
              <w:t>Effective Communication</w:t>
            </w:r>
          </w:p>
        </w:tc>
        <w:tc>
          <w:tcPr>
            <w:tcW w:w="7513" w:type="dxa"/>
            <w:shd w:val="clear" w:color="auto" w:fill="FFFFFF"/>
            <w:vAlign w:val="center"/>
          </w:tcPr>
          <w:p w:rsidR="00BE23B4" w:rsidRDefault="00BE23B4" w:rsidP="003F2439">
            <w:pPr>
              <w:numPr>
                <w:ilvl w:val="0"/>
                <w:numId w:val="16"/>
              </w:numPr>
              <w:rPr>
                <w:rFonts w:ascii="Arial" w:hAnsi="Arial" w:cs="Arial"/>
                <w:sz w:val="22"/>
                <w:szCs w:val="22"/>
              </w:rPr>
            </w:pPr>
            <w:r>
              <w:rPr>
                <w:rFonts w:ascii="Arial" w:hAnsi="Arial" w:cs="Arial"/>
                <w:sz w:val="22"/>
                <w:szCs w:val="22"/>
              </w:rPr>
              <w:t>Respectful and courteous</w:t>
            </w:r>
          </w:p>
          <w:p w:rsidR="00BE23B4" w:rsidRDefault="00BE23B4" w:rsidP="003F2439">
            <w:pPr>
              <w:numPr>
                <w:ilvl w:val="0"/>
                <w:numId w:val="16"/>
              </w:numPr>
              <w:rPr>
                <w:rFonts w:ascii="Arial" w:hAnsi="Arial" w:cs="Arial"/>
                <w:sz w:val="22"/>
                <w:szCs w:val="22"/>
              </w:rPr>
            </w:pPr>
            <w:r>
              <w:rPr>
                <w:rFonts w:ascii="Arial" w:hAnsi="Arial" w:cs="Arial"/>
                <w:sz w:val="22"/>
                <w:szCs w:val="22"/>
              </w:rPr>
              <w:t>Use appropriate methods of communication</w:t>
            </w:r>
          </w:p>
          <w:p w:rsidR="00CE0E59" w:rsidRDefault="00BE23B4" w:rsidP="00CE0E59">
            <w:pPr>
              <w:numPr>
                <w:ilvl w:val="0"/>
                <w:numId w:val="16"/>
              </w:numPr>
              <w:rPr>
                <w:rFonts w:ascii="Arial" w:hAnsi="Arial" w:cs="Arial"/>
                <w:sz w:val="22"/>
                <w:szCs w:val="22"/>
              </w:rPr>
            </w:pPr>
            <w:r>
              <w:rPr>
                <w:rFonts w:ascii="Arial" w:hAnsi="Arial" w:cs="Arial"/>
                <w:sz w:val="22"/>
                <w:szCs w:val="22"/>
              </w:rPr>
              <w:t>Clear with</w:t>
            </w:r>
            <w:r w:rsidR="008E565E">
              <w:rPr>
                <w:rFonts w:ascii="Arial" w:hAnsi="Arial" w:cs="Arial"/>
                <w:sz w:val="22"/>
                <w:szCs w:val="22"/>
              </w:rPr>
              <w:t xml:space="preserve"> own</w:t>
            </w:r>
            <w:r>
              <w:rPr>
                <w:rFonts w:ascii="Arial" w:hAnsi="Arial" w:cs="Arial"/>
                <w:sz w:val="22"/>
                <w:szCs w:val="22"/>
              </w:rPr>
              <w:t xml:space="preserve"> boundar</w:t>
            </w:r>
            <w:r w:rsidR="008E565E">
              <w:rPr>
                <w:rFonts w:ascii="Arial" w:hAnsi="Arial" w:cs="Arial"/>
                <w:sz w:val="22"/>
                <w:szCs w:val="22"/>
              </w:rPr>
              <w:t xml:space="preserve">ies of </w:t>
            </w:r>
            <w:r>
              <w:rPr>
                <w:rFonts w:ascii="Arial" w:hAnsi="Arial" w:cs="Arial"/>
                <w:sz w:val="22"/>
                <w:szCs w:val="22"/>
              </w:rPr>
              <w:t>, others and service users</w:t>
            </w:r>
          </w:p>
          <w:p w:rsidR="00BE23B4" w:rsidRPr="002311E8" w:rsidRDefault="00BE23B4" w:rsidP="00CE0E59">
            <w:pPr>
              <w:numPr>
                <w:ilvl w:val="0"/>
                <w:numId w:val="16"/>
              </w:numPr>
              <w:rPr>
                <w:rFonts w:ascii="Arial" w:hAnsi="Arial" w:cs="Arial"/>
                <w:sz w:val="22"/>
                <w:szCs w:val="22"/>
              </w:rPr>
            </w:pPr>
            <w:r>
              <w:rPr>
                <w:rFonts w:ascii="Arial" w:hAnsi="Arial" w:cs="Arial"/>
                <w:sz w:val="22"/>
                <w:szCs w:val="22"/>
              </w:rPr>
              <w:t>Gather and present the required information based on research, knowledge, experiences of self and others</w:t>
            </w:r>
          </w:p>
        </w:tc>
      </w:tr>
      <w:tr w:rsidR="00BE23B4" w:rsidRPr="00083F85" w:rsidTr="003F2439">
        <w:trPr>
          <w:trHeight w:val="737"/>
        </w:trPr>
        <w:tc>
          <w:tcPr>
            <w:tcW w:w="2660" w:type="dxa"/>
            <w:shd w:val="clear" w:color="auto" w:fill="FFFFFF"/>
            <w:vAlign w:val="center"/>
          </w:tcPr>
          <w:p w:rsidR="00BE23B4" w:rsidRPr="00D87211" w:rsidRDefault="00BE23B4" w:rsidP="003F2439">
            <w:pPr>
              <w:rPr>
                <w:rFonts w:ascii="Arial" w:hAnsi="Arial" w:cs="Arial"/>
                <w:sz w:val="22"/>
                <w:szCs w:val="22"/>
              </w:rPr>
            </w:pPr>
            <w:r>
              <w:rPr>
                <w:rFonts w:ascii="Arial" w:hAnsi="Arial" w:cs="Arial"/>
                <w:sz w:val="22"/>
                <w:szCs w:val="22"/>
              </w:rPr>
              <w:t>Efficiency and Effectiveness</w:t>
            </w:r>
          </w:p>
        </w:tc>
        <w:tc>
          <w:tcPr>
            <w:tcW w:w="7513" w:type="dxa"/>
            <w:shd w:val="clear" w:color="auto" w:fill="FFFFFF"/>
            <w:vAlign w:val="center"/>
          </w:tcPr>
          <w:p w:rsidR="00BE23B4" w:rsidRDefault="00BE23B4" w:rsidP="003F2439">
            <w:pPr>
              <w:numPr>
                <w:ilvl w:val="0"/>
                <w:numId w:val="16"/>
              </w:numPr>
              <w:rPr>
                <w:rFonts w:ascii="Arial" w:hAnsi="Arial" w:cs="Arial"/>
                <w:sz w:val="22"/>
                <w:szCs w:val="22"/>
              </w:rPr>
            </w:pPr>
            <w:r>
              <w:rPr>
                <w:rFonts w:ascii="Arial" w:hAnsi="Arial" w:cs="Arial"/>
                <w:sz w:val="22"/>
                <w:szCs w:val="22"/>
              </w:rPr>
              <w:t>Plan work effectively to minimise stress and pressure</w:t>
            </w:r>
          </w:p>
          <w:p w:rsidR="00BE23B4" w:rsidRDefault="00BE23B4" w:rsidP="003F2439">
            <w:pPr>
              <w:numPr>
                <w:ilvl w:val="0"/>
                <w:numId w:val="16"/>
              </w:numPr>
              <w:rPr>
                <w:rFonts w:ascii="Arial" w:hAnsi="Arial" w:cs="Arial"/>
                <w:sz w:val="22"/>
                <w:szCs w:val="22"/>
              </w:rPr>
            </w:pPr>
            <w:r>
              <w:rPr>
                <w:rFonts w:ascii="Arial" w:hAnsi="Arial" w:cs="Arial"/>
                <w:sz w:val="22"/>
                <w:szCs w:val="22"/>
              </w:rPr>
              <w:t xml:space="preserve">Takes action to promote a positive and good working environment </w:t>
            </w:r>
          </w:p>
          <w:p w:rsidR="00BE23B4" w:rsidRDefault="00BE23B4" w:rsidP="003F2439">
            <w:pPr>
              <w:numPr>
                <w:ilvl w:val="0"/>
                <w:numId w:val="16"/>
              </w:numPr>
              <w:rPr>
                <w:rFonts w:ascii="Arial" w:hAnsi="Arial" w:cs="Arial"/>
                <w:sz w:val="22"/>
                <w:szCs w:val="22"/>
              </w:rPr>
            </w:pPr>
            <w:r>
              <w:rPr>
                <w:rFonts w:ascii="Arial" w:hAnsi="Arial" w:cs="Arial"/>
                <w:sz w:val="22"/>
                <w:szCs w:val="22"/>
              </w:rPr>
              <w:t>Plan, prepare and review own work and identify potential future problems</w:t>
            </w:r>
          </w:p>
          <w:p w:rsidR="00BE23B4" w:rsidRDefault="00BE23B4" w:rsidP="003F2439">
            <w:pPr>
              <w:numPr>
                <w:ilvl w:val="0"/>
                <w:numId w:val="16"/>
              </w:numPr>
              <w:rPr>
                <w:rFonts w:ascii="Arial" w:hAnsi="Arial" w:cs="Arial"/>
                <w:sz w:val="22"/>
                <w:szCs w:val="22"/>
              </w:rPr>
            </w:pPr>
            <w:r>
              <w:rPr>
                <w:rFonts w:ascii="Arial" w:hAnsi="Arial" w:cs="Arial"/>
                <w:sz w:val="22"/>
                <w:szCs w:val="22"/>
              </w:rPr>
              <w:t>Consistent good performance and take action to solve problems in  timely manner</w:t>
            </w:r>
          </w:p>
          <w:p w:rsidR="00BE23B4" w:rsidRPr="00083F85" w:rsidRDefault="00BE23B4" w:rsidP="003F2439">
            <w:pPr>
              <w:ind w:left="360"/>
              <w:rPr>
                <w:rFonts w:ascii="Arial" w:hAnsi="Arial" w:cs="Arial"/>
                <w:sz w:val="22"/>
                <w:szCs w:val="22"/>
              </w:rPr>
            </w:pPr>
            <w:r>
              <w:rPr>
                <w:rFonts w:ascii="Arial" w:hAnsi="Arial" w:cs="Arial"/>
                <w:sz w:val="22"/>
                <w:szCs w:val="22"/>
              </w:rPr>
              <w:t>Conscientious and professional</w:t>
            </w:r>
          </w:p>
        </w:tc>
      </w:tr>
      <w:tr w:rsidR="00BE23B4" w:rsidTr="003F2439">
        <w:trPr>
          <w:trHeight w:val="737"/>
        </w:trPr>
        <w:tc>
          <w:tcPr>
            <w:tcW w:w="2660" w:type="dxa"/>
            <w:shd w:val="clear" w:color="auto" w:fill="FFFFFF"/>
            <w:vAlign w:val="center"/>
          </w:tcPr>
          <w:p w:rsidR="00BE23B4" w:rsidRPr="00D87211" w:rsidRDefault="00BE23B4" w:rsidP="003F2439">
            <w:pPr>
              <w:rPr>
                <w:rFonts w:ascii="Arial" w:hAnsi="Arial" w:cs="Arial"/>
                <w:sz w:val="22"/>
                <w:szCs w:val="22"/>
              </w:rPr>
            </w:pPr>
            <w:r w:rsidRPr="00D87211">
              <w:rPr>
                <w:rFonts w:ascii="Arial" w:hAnsi="Arial" w:cs="Arial"/>
                <w:sz w:val="22"/>
                <w:szCs w:val="22"/>
              </w:rPr>
              <w:t>Managing and Developing Self</w:t>
            </w:r>
          </w:p>
        </w:tc>
        <w:tc>
          <w:tcPr>
            <w:tcW w:w="7513" w:type="dxa"/>
            <w:shd w:val="clear" w:color="auto" w:fill="FFFFFF"/>
            <w:vAlign w:val="center"/>
          </w:tcPr>
          <w:p w:rsidR="00BE23B4" w:rsidRPr="00742E23" w:rsidRDefault="00BE23B4" w:rsidP="003F2439">
            <w:pPr>
              <w:numPr>
                <w:ilvl w:val="0"/>
                <w:numId w:val="16"/>
              </w:numPr>
              <w:rPr>
                <w:rFonts w:ascii="Arial" w:hAnsi="Arial" w:cs="Arial"/>
                <w:sz w:val="22"/>
                <w:szCs w:val="22"/>
              </w:rPr>
            </w:pPr>
            <w:r w:rsidRPr="006D74FE">
              <w:rPr>
                <w:rFonts w:ascii="Arial" w:hAnsi="Arial" w:cs="Arial"/>
                <w:sz w:val="22"/>
                <w:szCs w:val="22"/>
              </w:rPr>
              <w:t>Self critical and reflective</w:t>
            </w:r>
          </w:p>
          <w:p w:rsidR="00BE23B4" w:rsidRPr="00742E23" w:rsidRDefault="00BE23B4" w:rsidP="003F2439">
            <w:pPr>
              <w:numPr>
                <w:ilvl w:val="0"/>
                <w:numId w:val="16"/>
              </w:numPr>
              <w:rPr>
                <w:rFonts w:ascii="Arial" w:hAnsi="Arial" w:cs="Arial"/>
                <w:sz w:val="22"/>
                <w:szCs w:val="22"/>
              </w:rPr>
            </w:pPr>
            <w:r w:rsidRPr="006D74FE">
              <w:rPr>
                <w:rFonts w:ascii="Arial" w:hAnsi="Arial" w:cs="Arial"/>
                <w:sz w:val="22"/>
                <w:szCs w:val="22"/>
              </w:rPr>
              <w:t>Emotional</w:t>
            </w:r>
            <w:r>
              <w:rPr>
                <w:rFonts w:ascii="Arial" w:hAnsi="Arial" w:cs="Arial"/>
                <w:sz w:val="22"/>
                <w:szCs w:val="22"/>
              </w:rPr>
              <w:t xml:space="preserve">ly </w:t>
            </w:r>
            <w:r w:rsidRPr="006D74FE">
              <w:rPr>
                <w:rFonts w:ascii="Arial" w:hAnsi="Arial" w:cs="Arial"/>
                <w:sz w:val="22"/>
                <w:szCs w:val="22"/>
              </w:rPr>
              <w:t xml:space="preserve"> resilien</w:t>
            </w:r>
            <w:r>
              <w:rPr>
                <w:rFonts w:ascii="Arial" w:hAnsi="Arial" w:cs="Arial"/>
                <w:sz w:val="22"/>
                <w:szCs w:val="22"/>
              </w:rPr>
              <w:t xml:space="preserve">t </w:t>
            </w:r>
          </w:p>
          <w:p w:rsidR="00BE23B4" w:rsidRPr="00742E23" w:rsidRDefault="00BE23B4" w:rsidP="003F2439">
            <w:pPr>
              <w:numPr>
                <w:ilvl w:val="0"/>
                <w:numId w:val="16"/>
              </w:numPr>
              <w:rPr>
                <w:rFonts w:ascii="Arial" w:hAnsi="Arial" w:cs="Arial"/>
                <w:sz w:val="22"/>
                <w:szCs w:val="22"/>
              </w:rPr>
            </w:pPr>
            <w:r w:rsidRPr="006D74FE">
              <w:rPr>
                <w:rFonts w:ascii="Arial" w:hAnsi="Arial" w:cs="Arial"/>
                <w:sz w:val="22"/>
                <w:szCs w:val="22"/>
              </w:rPr>
              <w:t>Manages upwards as well as downwards</w:t>
            </w:r>
          </w:p>
          <w:p w:rsidR="00BE23B4" w:rsidRPr="00742E23" w:rsidRDefault="00BE23B4" w:rsidP="003F2439">
            <w:pPr>
              <w:numPr>
                <w:ilvl w:val="0"/>
                <w:numId w:val="16"/>
              </w:numPr>
              <w:rPr>
                <w:rFonts w:ascii="Arial" w:hAnsi="Arial" w:cs="Arial"/>
                <w:sz w:val="22"/>
                <w:szCs w:val="22"/>
              </w:rPr>
            </w:pPr>
            <w:r w:rsidRPr="006D74FE">
              <w:rPr>
                <w:rFonts w:ascii="Arial" w:hAnsi="Arial" w:cs="Arial"/>
                <w:sz w:val="22"/>
                <w:szCs w:val="22"/>
              </w:rPr>
              <w:t>Identifies learning and development needs to enhance performance and help contribute to the achievement of the organisation’s objectives</w:t>
            </w:r>
          </w:p>
          <w:p w:rsidR="00BE23B4" w:rsidRPr="00742E23" w:rsidRDefault="00BE23B4" w:rsidP="003F2439">
            <w:pPr>
              <w:numPr>
                <w:ilvl w:val="0"/>
                <w:numId w:val="16"/>
              </w:numPr>
              <w:rPr>
                <w:rFonts w:ascii="Arial" w:hAnsi="Arial" w:cs="Arial"/>
                <w:sz w:val="22"/>
                <w:szCs w:val="22"/>
              </w:rPr>
            </w:pPr>
            <w:r w:rsidRPr="006D74FE">
              <w:rPr>
                <w:rFonts w:ascii="Arial" w:hAnsi="Arial" w:cs="Arial"/>
                <w:sz w:val="22"/>
                <w:szCs w:val="22"/>
              </w:rPr>
              <w:t>Actively addresses own continuous professional development needs</w:t>
            </w:r>
          </w:p>
          <w:p w:rsidR="00BE23B4" w:rsidRDefault="00BE23B4" w:rsidP="003F2439">
            <w:pPr>
              <w:numPr>
                <w:ilvl w:val="0"/>
                <w:numId w:val="16"/>
              </w:numPr>
              <w:rPr>
                <w:rFonts w:ascii="Arial" w:hAnsi="Arial" w:cs="Arial"/>
                <w:sz w:val="22"/>
                <w:szCs w:val="22"/>
              </w:rPr>
            </w:pPr>
            <w:r w:rsidRPr="006D74FE">
              <w:rPr>
                <w:rFonts w:ascii="Arial" w:hAnsi="Arial" w:cs="Arial"/>
                <w:sz w:val="22"/>
                <w:szCs w:val="22"/>
              </w:rPr>
              <w:t>Assesses and continually develops own competence, seeking and accepting feedback from others</w:t>
            </w:r>
          </w:p>
          <w:p w:rsidR="00BE23B4" w:rsidRDefault="00BE23B4" w:rsidP="003F2439">
            <w:pPr>
              <w:numPr>
                <w:ilvl w:val="0"/>
                <w:numId w:val="16"/>
              </w:numPr>
              <w:rPr>
                <w:rFonts w:ascii="Arial" w:hAnsi="Arial" w:cs="Arial"/>
                <w:sz w:val="22"/>
                <w:szCs w:val="22"/>
              </w:rPr>
            </w:pPr>
            <w:r>
              <w:rPr>
                <w:rFonts w:ascii="Arial" w:hAnsi="Arial" w:cs="Arial"/>
                <w:sz w:val="22"/>
                <w:szCs w:val="22"/>
              </w:rPr>
              <w:t>Learns from self and others</w:t>
            </w:r>
          </w:p>
        </w:tc>
      </w:tr>
    </w:tbl>
    <w:p w:rsidR="00D70098" w:rsidRPr="009A3874" w:rsidRDefault="00D70098" w:rsidP="00BE23B4">
      <w:pPr>
        <w:tabs>
          <w:tab w:val="left" w:pos="5595"/>
        </w:tabs>
        <w:rPr>
          <w:rFonts w:ascii="Arial" w:hAnsi="Arial" w:cs="Arial"/>
          <w:sz w:val="22"/>
          <w:szCs w:val="22"/>
        </w:rPr>
      </w:pPr>
    </w:p>
    <w:sectPr w:rsidR="00D70098" w:rsidRPr="009A3874" w:rsidSect="00747EB0">
      <w:headerReference w:type="default" r:id="rId7"/>
      <w:footerReference w:type="default" r:id="rId8"/>
      <w:pgSz w:w="12240" w:h="15840"/>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DE" w:rsidRDefault="000063DE">
      <w:r>
        <w:separator/>
      </w:r>
    </w:p>
  </w:endnote>
  <w:endnote w:type="continuationSeparator" w:id="0">
    <w:p w:rsidR="000063DE" w:rsidRDefault="0000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9A" w:rsidRDefault="0054589A" w:rsidP="000F6F04">
    <w:pPr>
      <w:pStyle w:val="Footer"/>
      <w:jc w:val="right"/>
    </w:pPr>
    <w:r w:rsidRPr="000F6F04">
      <w:rPr>
        <w:rFonts w:ascii="Arial" w:hAnsi="Arial" w:cs="Arial"/>
        <w:noProof/>
        <w:sz w:val="16"/>
        <w:szCs w:val="16"/>
      </w:rPr>
      <w:t xml:space="preserve">Page </w:t>
    </w:r>
    <w:r w:rsidR="00EB0AB2" w:rsidRPr="000F6F04">
      <w:rPr>
        <w:rFonts w:ascii="Arial" w:hAnsi="Arial" w:cs="Arial"/>
        <w:noProof/>
        <w:sz w:val="16"/>
        <w:szCs w:val="16"/>
      </w:rPr>
      <w:fldChar w:fldCharType="begin"/>
    </w:r>
    <w:r w:rsidRPr="000F6F04">
      <w:rPr>
        <w:rFonts w:ascii="Arial" w:hAnsi="Arial" w:cs="Arial"/>
        <w:noProof/>
        <w:sz w:val="16"/>
        <w:szCs w:val="16"/>
      </w:rPr>
      <w:instrText xml:space="preserve"> PAGE </w:instrText>
    </w:r>
    <w:r w:rsidR="00EB0AB2" w:rsidRPr="000F6F04">
      <w:rPr>
        <w:rFonts w:ascii="Arial" w:hAnsi="Arial" w:cs="Arial"/>
        <w:noProof/>
        <w:sz w:val="16"/>
        <w:szCs w:val="16"/>
      </w:rPr>
      <w:fldChar w:fldCharType="separate"/>
    </w:r>
    <w:r w:rsidR="00A63457">
      <w:rPr>
        <w:rFonts w:ascii="Arial" w:hAnsi="Arial" w:cs="Arial"/>
        <w:noProof/>
        <w:sz w:val="16"/>
        <w:szCs w:val="16"/>
      </w:rPr>
      <w:t>4</w:t>
    </w:r>
    <w:r w:rsidR="00EB0AB2" w:rsidRPr="000F6F04">
      <w:rPr>
        <w:rFonts w:ascii="Arial" w:hAnsi="Arial" w:cs="Arial"/>
        <w:noProof/>
        <w:sz w:val="16"/>
        <w:szCs w:val="16"/>
      </w:rPr>
      <w:fldChar w:fldCharType="end"/>
    </w:r>
    <w:r w:rsidRPr="000F6F04">
      <w:rPr>
        <w:rFonts w:ascii="Arial" w:hAnsi="Arial" w:cs="Arial"/>
        <w:noProof/>
        <w:sz w:val="16"/>
        <w:szCs w:val="16"/>
      </w:rPr>
      <w:t xml:space="preserve"> of </w:t>
    </w:r>
    <w:r w:rsidR="00EB0AB2" w:rsidRPr="000F6F04">
      <w:rPr>
        <w:rFonts w:ascii="Arial" w:hAnsi="Arial" w:cs="Arial"/>
        <w:noProof/>
        <w:sz w:val="16"/>
        <w:szCs w:val="16"/>
      </w:rPr>
      <w:fldChar w:fldCharType="begin"/>
    </w:r>
    <w:r w:rsidRPr="000F6F04">
      <w:rPr>
        <w:rFonts w:ascii="Arial" w:hAnsi="Arial" w:cs="Arial"/>
        <w:noProof/>
        <w:sz w:val="16"/>
        <w:szCs w:val="16"/>
      </w:rPr>
      <w:instrText xml:space="preserve"> NUMPAGES  </w:instrText>
    </w:r>
    <w:r w:rsidR="00EB0AB2" w:rsidRPr="000F6F04">
      <w:rPr>
        <w:rFonts w:ascii="Arial" w:hAnsi="Arial" w:cs="Arial"/>
        <w:noProof/>
        <w:sz w:val="16"/>
        <w:szCs w:val="16"/>
      </w:rPr>
      <w:fldChar w:fldCharType="separate"/>
    </w:r>
    <w:r w:rsidR="00A63457">
      <w:rPr>
        <w:rFonts w:ascii="Arial" w:hAnsi="Arial" w:cs="Arial"/>
        <w:noProof/>
        <w:sz w:val="16"/>
        <w:szCs w:val="16"/>
      </w:rPr>
      <w:t>4</w:t>
    </w:r>
    <w:r w:rsidR="00EB0AB2" w:rsidRPr="000F6F04">
      <w:rPr>
        <w:rFonts w:ascii="Arial" w:hAnsi="Arial" w:cs="Arial"/>
        <w:noProof/>
        <w:sz w:val="16"/>
        <w:szCs w:val="16"/>
      </w:rPr>
      <w:fldChar w:fldCharType="end"/>
    </w:r>
    <w:r>
      <w:rPr>
        <w:rFonts w:ascii="Arial" w:hAnsi="Arial" w:cs="Arial"/>
        <w:noProof/>
        <w:sz w:val="16"/>
        <w:szCs w:val="16"/>
      </w:rPr>
      <w:t xml:space="preserve"> </w:t>
    </w:r>
    <w:r w:rsidR="00633F77">
      <w:rPr>
        <w:rFonts w:ascii="Arial" w:hAnsi="Arial" w:cs="Arial"/>
        <w:noProof/>
        <w:sz w:val="16"/>
        <w:szCs w:val="16"/>
      </w:rPr>
      <w:fldChar w:fldCharType="begin"/>
    </w:r>
    <w:r w:rsidR="00633F77">
      <w:rPr>
        <w:rFonts w:ascii="Arial" w:hAnsi="Arial" w:cs="Arial"/>
        <w:noProof/>
        <w:sz w:val="16"/>
        <w:szCs w:val="16"/>
      </w:rPr>
      <w:instrText xml:space="preserve"> FILENAME  \* FirstCap  \* MERGEFORMAT </w:instrText>
    </w:r>
    <w:r w:rsidR="00633F77">
      <w:rPr>
        <w:rFonts w:ascii="Arial" w:hAnsi="Arial" w:cs="Arial"/>
        <w:noProof/>
        <w:sz w:val="16"/>
        <w:szCs w:val="16"/>
      </w:rPr>
      <w:fldChar w:fldCharType="separate"/>
    </w:r>
    <w:r>
      <w:rPr>
        <w:rFonts w:ascii="Arial" w:hAnsi="Arial" w:cs="Arial"/>
        <w:noProof/>
        <w:sz w:val="16"/>
        <w:szCs w:val="16"/>
      </w:rPr>
      <w:t>Receptionist_Role_Profile_EA -draft1</w:t>
    </w:r>
    <w:r w:rsidR="00633F77">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DE" w:rsidRDefault="000063DE">
      <w:r>
        <w:separator/>
      </w:r>
    </w:p>
  </w:footnote>
  <w:footnote w:type="continuationSeparator" w:id="0">
    <w:p w:rsidR="000063DE" w:rsidRDefault="0000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9A" w:rsidRDefault="0054589A" w:rsidP="00A25F9D">
    <w:pPr>
      <w:pStyle w:val="Header"/>
      <w:tabs>
        <w:tab w:val="clear" w:pos="4320"/>
        <w:tab w:val="clear" w:pos="8640"/>
        <w:tab w:val="left" w:pos="3825"/>
      </w:tabs>
    </w:pPr>
    <w:r>
      <w:rPr>
        <w:rFonts w:ascii="Arial" w:hAnsi="Arial" w:cs="Arial"/>
        <w:b/>
        <w:noProof/>
        <w:color w:val="008080"/>
        <w:sz w:val="28"/>
        <w:szCs w:val="28"/>
        <w:lang w:eastAsia="en-GB"/>
      </w:rPr>
      <w:drawing>
        <wp:inline distT="0" distB="0" distL="0" distR="0">
          <wp:extent cx="13906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38150"/>
                  </a:xfrm>
                  <a:prstGeom prst="rect">
                    <a:avLst/>
                  </a:prstGeom>
                  <a:noFill/>
                  <a:ln w="9525">
                    <a:noFill/>
                    <a:miter lim="800000"/>
                    <a:headEnd/>
                    <a:tailEnd/>
                  </a:ln>
                </pic:spPr>
              </pic:pic>
            </a:graphicData>
          </a:graphic>
        </wp:inline>
      </w:drawing>
    </w: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b/>
        <w:noProof/>
        <w:color w:val="008080"/>
        <w:sz w:val="28"/>
        <w:szCs w:val="28"/>
      </w:rPr>
      <w:tab/>
    </w:r>
    <w:r>
      <w:rPr>
        <w:rFonts w:ascii="Arial" w:hAnsi="Arial" w:cs="Arial"/>
        <w:noProof/>
        <w:sz w:val="20"/>
        <w:szCs w:val="20"/>
      </w:rPr>
      <w:t xml:space="preserve">June </w:t>
    </w:r>
    <w:r w:rsidRPr="007835AE">
      <w:rPr>
        <w:rFonts w:ascii="Arial" w:hAnsi="Arial" w:cs="Arial"/>
        <w:noProof/>
        <w:sz w:val="20"/>
        <w:szCs w:val="20"/>
      </w:rPr>
      <w:t>201</w:t>
    </w:r>
    <w:r>
      <w:rPr>
        <w:rFonts w:ascii="Arial" w:hAnsi="Arial" w:cs="Arial"/>
        <w:noProof/>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79"/>
    <w:multiLevelType w:val="hybridMultilevel"/>
    <w:tmpl w:val="43E04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BA5A27"/>
    <w:multiLevelType w:val="hybridMultilevel"/>
    <w:tmpl w:val="1DF45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43AB5"/>
    <w:multiLevelType w:val="hybridMultilevel"/>
    <w:tmpl w:val="133EB6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7251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D10663"/>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C00F88"/>
    <w:multiLevelType w:val="hybridMultilevel"/>
    <w:tmpl w:val="BAFCFE9A"/>
    <w:lvl w:ilvl="0" w:tplc="1AA0EB20">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19412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1A19E5"/>
    <w:multiLevelType w:val="hybridMultilevel"/>
    <w:tmpl w:val="38603FC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1067B7"/>
    <w:multiLevelType w:val="hybridMultilevel"/>
    <w:tmpl w:val="4600E7F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521"/>
    <w:multiLevelType w:val="hybridMultilevel"/>
    <w:tmpl w:val="456CCE7E"/>
    <w:lvl w:ilvl="0" w:tplc="77067F4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94E7C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180D56"/>
    <w:multiLevelType w:val="hybridMultilevel"/>
    <w:tmpl w:val="7B3C405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5218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B676DE"/>
    <w:multiLevelType w:val="hybridMultilevel"/>
    <w:tmpl w:val="E34C626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C2DE4"/>
    <w:multiLevelType w:val="hybridMultilevel"/>
    <w:tmpl w:val="0DAAB6EE"/>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75D23"/>
    <w:multiLevelType w:val="hybridMultilevel"/>
    <w:tmpl w:val="7C1E167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966C3"/>
    <w:multiLevelType w:val="hybridMultilevel"/>
    <w:tmpl w:val="C3F2D5CA"/>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15368"/>
    <w:multiLevelType w:val="hybridMultilevel"/>
    <w:tmpl w:val="01A2DE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1507F1A"/>
    <w:multiLevelType w:val="hybridMultilevel"/>
    <w:tmpl w:val="92820950"/>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9461BC"/>
    <w:multiLevelType w:val="hybridMultilevel"/>
    <w:tmpl w:val="75F49E92"/>
    <w:lvl w:ilvl="0" w:tplc="3CB418B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3539F"/>
    <w:multiLevelType w:val="multilevel"/>
    <w:tmpl w:val="D856D7D4"/>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DD01E1B"/>
    <w:multiLevelType w:val="hybridMultilevel"/>
    <w:tmpl w:val="41667636"/>
    <w:lvl w:ilvl="0" w:tplc="447CD29A">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15C9E"/>
    <w:multiLevelType w:val="hybridMultilevel"/>
    <w:tmpl w:val="8FC619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01361EA"/>
    <w:multiLevelType w:val="hybridMultilevel"/>
    <w:tmpl w:val="1DD6085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ED3085"/>
    <w:multiLevelType w:val="hybridMultilevel"/>
    <w:tmpl w:val="43BA9F5E"/>
    <w:lvl w:ilvl="0" w:tplc="4BFC61F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C303D8"/>
    <w:multiLevelType w:val="hybridMultilevel"/>
    <w:tmpl w:val="605AC4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5D30FF"/>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6474E9"/>
    <w:multiLevelType w:val="hybridMultilevel"/>
    <w:tmpl w:val="9E8613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C326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6679C7"/>
    <w:multiLevelType w:val="hybridMultilevel"/>
    <w:tmpl w:val="175C6B38"/>
    <w:lvl w:ilvl="0" w:tplc="04090005">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9081E"/>
    <w:multiLevelType w:val="hybridMultilevel"/>
    <w:tmpl w:val="1700D7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30387B"/>
    <w:multiLevelType w:val="hybridMultilevel"/>
    <w:tmpl w:val="EB04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43D01"/>
    <w:multiLevelType w:val="hybridMultilevel"/>
    <w:tmpl w:val="9CBC4630"/>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B2F96"/>
    <w:multiLevelType w:val="hybridMultilevel"/>
    <w:tmpl w:val="6FDE0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575F8"/>
    <w:multiLevelType w:val="hybridMultilevel"/>
    <w:tmpl w:val="53A682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ADA73AA"/>
    <w:multiLevelType w:val="hybridMultilevel"/>
    <w:tmpl w:val="89283E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BBA17D1"/>
    <w:multiLevelType w:val="hybridMultilevel"/>
    <w:tmpl w:val="D556C76E"/>
    <w:lvl w:ilvl="0" w:tplc="25D00BDE">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2356C"/>
    <w:multiLevelType w:val="hybridMultilevel"/>
    <w:tmpl w:val="5ACE2B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37B0F50"/>
    <w:multiLevelType w:val="hybridMultilevel"/>
    <w:tmpl w:val="4B44E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6D45F2"/>
    <w:multiLevelType w:val="hybridMultilevel"/>
    <w:tmpl w:val="179AD8C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6E649D"/>
    <w:multiLevelType w:val="hybridMultilevel"/>
    <w:tmpl w:val="CA4A19C8"/>
    <w:lvl w:ilvl="0" w:tplc="25D00BDE">
      <w:start w:val="1"/>
      <w:numFmt w:val="bullet"/>
      <w:lvlText w:val=""/>
      <w:lvlJc w:val="left"/>
      <w:pPr>
        <w:tabs>
          <w:tab w:val="num" w:pos="720"/>
        </w:tabs>
        <w:ind w:left="720" w:hanging="360"/>
      </w:pPr>
      <w:rPr>
        <w:rFonts w:ascii="Wingdings" w:hAnsi="Wingdings" w:hint="default"/>
        <w:sz w:val="24"/>
        <w:szCs w:val="24"/>
      </w:rPr>
    </w:lvl>
    <w:lvl w:ilvl="1" w:tplc="25D00BDE">
      <w:start w:val="1"/>
      <w:numFmt w:val="bullet"/>
      <w:lvlText w:val=""/>
      <w:lvlJc w:val="left"/>
      <w:pPr>
        <w:tabs>
          <w:tab w:val="num" w:pos="1440"/>
        </w:tabs>
        <w:ind w:left="1440" w:hanging="360"/>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8F2254F"/>
    <w:multiLevelType w:val="hybridMultilevel"/>
    <w:tmpl w:val="EF32F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11758"/>
    <w:multiLevelType w:val="hybridMultilevel"/>
    <w:tmpl w:val="9E5C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D01D58"/>
    <w:multiLevelType w:val="hybridMultilevel"/>
    <w:tmpl w:val="29420FF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3"/>
  </w:num>
  <w:num w:numId="3">
    <w:abstractNumId w:val="41"/>
  </w:num>
  <w:num w:numId="4">
    <w:abstractNumId w:val="24"/>
  </w:num>
  <w:num w:numId="5">
    <w:abstractNumId w:val="29"/>
  </w:num>
  <w:num w:numId="6">
    <w:abstractNumId w:val="4"/>
  </w:num>
  <w:num w:numId="7">
    <w:abstractNumId w:val="20"/>
  </w:num>
  <w:num w:numId="8">
    <w:abstractNumId w:val="30"/>
  </w:num>
  <w:num w:numId="9">
    <w:abstractNumId w:val="33"/>
  </w:num>
  <w:num w:numId="10">
    <w:abstractNumId w:val="46"/>
  </w:num>
  <w:num w:numId="11">
    <w:abstractNumId w:val="15"/>
  </w:num>
  <w:num w:numId="12">
    <w:abstractNumId w:val="35"/>
  </w:num>
  <w:num w:numId="13">
    <w:abstractNumId w:val="16"/>
  </w:num>
  <w:num w:numId="14">
    <w:abstractNumId w:val="26"/>
  </w:num>
  <w:num w:numId="15">
    <w:abstractNumId w:val="18"/>
  </w:num>
  <w:num w:numId="16">
    <w:abstractNumId w:val="10"/>
  </w:num>
  <w:num w:numId="17">
    <w:abstractNumId w:val="6"/>
  </w:num>
  <w:num w:numId="18">
    <w:abstractNumId w:val="6"/>
  </w:num>
  <w:num w:numId="19">
    <w:abstractNumId w:val="31"/>
  </w:num>
  <w:num w:numId="20">
    <w:abstractNumId w:val="8"/>
  </w:num>
  <w:num w:numId="21">
    <w:abstractNumId w:val="12"/>
  </w:num>
  <w:num w:numId="22">
    <w:abstractNumId w:val="14"/>
  </w:num>
  <w:num w:numId="23">
    <w:abstractNumId w:val="3"/>
  </w:num>
  <w:num w:numId="24">
    <w:abstractNumId w:val="28"/>
  </w:num>
  <w:num w:numId="25">
    <w:abstractNumId w:val="1"/>
  </w:num>
  <w:num w:numId="26">
    <w:abstractNumId w:val="44"/>
  </w:num>
  <w:num w:numId="27">
    <w:abstractNumId w:val="36"/>
  </w:num>
  <w:num w:numId="28">
    <w:abstractNumId w:val="45"/>
  </w:num>
  <w:num w:numId="29">
    <w:abstractNumId w:val="5"/>
  </w:num>
  <w:num w:numId="30">
    <w:abstractNumId w:val="11"/>
  </w:num>
  <w:num w:numId="31">
    <w:abstractNumId w:val="39"/>
  </w:num>
  <w:num w:numId="32">
    <w:abstractNumId w:val="32"/>
  </w:num>
  <w:num w:numId="33">
    <w:abstractNumId w:val="7"/>
  </w:num>
  <w:num w:numId="34">
    <w:abstractNumId w:val="23"/>
  </w:num>
  <w:num w:numId="35">
    <w:abstractNumId w:val="22"/>
  </w:num>
  <w:num w:numId="36">
    <w:abstractNumId w:val="21"/>
  </w:num>
  <w:num w:numId="37">
    <w:abstractNumId w:val="40"/>
  </w:num>
  <w:num w:numId="38">
    <w:abstractNumId w:val="34"/>
  </w:num>
  <w:num w:numId="39">
    <w:abstractNumId w:val="19"/>
  </w:num>
  <w:num w:numId="40">
    <w:abstractNumId w:val="17"/>
  </w:num>
  <w:num w:numId="41">
    <w:abstractNumId w:val="9"/>
  </w:num>
  <w:num w:numId="42">
    <w:abstractNumId w:val="25"/>
  </w:num>
  <w:num w:numId="43">
    <w:abstractNumId w:val="42"/>
  </w:num>
  <w:num w:numId="44">
    <w:abstractNumId w:val="38"/>
  </w:num>
  <w:num w:numId="45">
    <w:abstractNumId w:val="13"/>
  </w:num>
  <w:num w:numId="46">
    <w:abstractNumId w:val="2"/>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1"/>
    <w:rsid w:val="000063DE"/>
    <w:rsid w:val="00010336"/>
    <w:rsid w:val="00021164"/>
    <w:rsid w:val="0002414E"/>
    <w:rsid w:val="00025CFB"/>
    <w:rsid w:val="00032663"/>
    <w:rsid w:val="00045225"/>
    <w:rsid w:val="00060EC8"/>
    <w:rsid w:val="00061B75"/>
    <w:rsid w:val="000818AD"/>
    <w:rsid w:val="000824F6"/>
    <w:rsid w:val="00083F4F"/>
    <w:rsid w:val="00083F85"/>
    <w:rsid w:val="0009241F"/>
    <w:rsid w:val="000B5C48"/>
    <w:rsid w:val="000C0CF4"/>
    <w:rsid w:val="000C2F11"/>
    <w:rsid w:val="000D60ED"/>
    <w:rsid w:val="000E1998"/>
    <w:rsid w:val="000F377A"/>
    <w:rsid w:val="000F6F04"/>
    <w:rsid w:val="00131FF1"/>
    <w:rsid w:val="00136AF1"/>
    <w:rsid w:val="00137D3A"/>
    <w:rsid w:val="00146F81"/>
    <w:rsid w:val="001626D3"/>
    <w:rsid w:val="00180C68"/>
    <w:rsid w:val="001834E9"/>
    <w:rsid w:val="00193225"/>
    <w:rsid w:val="001944C4"/>
    <w:rsid w:val="001A0652"/>
    <w:rsid w:val="001B4912"/>
    <w:rsid w:val="001D1F80"/>
    <w:rsid w:val="001D65C8"/>
    <w:rsid w:val="001D6A57"/>
    <w:rsid w:val="001D7D8C"/>
    <w:rsid w:val="001E5487"/>
    <w:rsid w:val="001F37D6"/>
    <w:rsid w:val="001F79B7"/>
    <w:rsid w:val="00205CAA"/>
    <w:rsid w:val="002066D7"/>
    <w:rsid w:val="00207E6C"/>
    <w:rsid w:val="00211BCA"/>
    <w:rsid w:val="0022156A"/>
    <w:rsid w:val="00221B5E"/>
    <w:rsid w:val="002311E8"/>
    <w:rsid w:val="00231D72"/>
    <w:rsid w:val="0023382A"/>
    <w:rsid w:val="00235109"/>
    <w:rsid w:val="00253EEB"/>
    <w:rsid w:val="00267184"/>
    <w:rsid w:val="00290C28"/>
    <w:rsid w:val="002923D6"/>
    <w:rsid w:val="002934B0"/>
    <w:rsid w:val="002A32DB"/>
    <w:rsid w:val="002C01BB"/>
    <w:rsid w:val="002C3B46"/>
    <w:rsid w:val="002C55A9"/>
    <w:rsid w:val="002C6118"/>
    <w:rsid w:val="002D5161"/>
    <w:rsid w:val="002D5890"/>
    <w:rsid w:val="002F0F5A"/>
    <w:rsid w:val="002F1A1C"/>
    <w:rsid w:val="0031318E"/>
    <w:rsid w:val="003139ED"/>
    <w:rsid w:val="00315C02"/>
    <w:rsid w:val="00317985"/>
    <w:rsid w:val="0033148A"/>
    <w:rsid w:val="00333760"/>
    <w:rsid w:val="00352919"/>
    <w:rsid w:val="003634F2"/>
    <w:rsid w:val="003A2320"/>
    <w:rsid w:val="003A7F10"/>
    <w:rsid w:val="003B0A43"/>
    <w:rsid w:val="003B4E65"/>
    <w:rsid w:val="003C087C"/>
    <w:rsid w:val="003D7807"/>
    <w:rsid w:val="003E0E55"/>
    <w:rsid w:val="003F2439"/>
    <w:rsid w:val="003F2B05"/>
    <w:rsid w:val="00402D3B"/>
    <w:rsid w:val="004116BD"/>
    <w:rsid w:val="00415078"/>
    <w:rsid w:val="00430EA8"/>
    <w:rsid w:val="004639B7"/>
    <w:rsid w:val="004651C4"/>
    <w:rsid w:val="00470349"/>
    <w:rsid w:val="00471DD2"/>
    <w:rsid w:val="0048079C"/>
    <w:rsid w:val="004832A7"/>
    <w:rsid w:val="00487B60"/>
    <w:rsid w:val="004968AC"/>
    <w:rsid w:val="004F08B0"/>
    <w:rsid w:val="004F753E"/>
    <w:rsid w:val="004F7CF7"/>
    <w:rsid w:val="00502F69"/>
    <w:rsid w:val="00522907"/>
    <w:rsid w:val="00525E71"/>
    <w:rsid w:val="0053735B"/>
    <w:rsid w:val="0054589A"/>
    <w:rsid w:val="00550C69"/>
    <w:rsid w:val="005552A3"/>
    <w:rsid w:val="00556B1A"/>
    <w:rsid w:val="00591535"/>
    <w:rsid w:val="005B658C"/>
    <w:rsid w:val="005C1824"/>
    <w:rsid w:val="005D347A"/>
    <w:rsid w:val="005E27FD"/>
    <w:rsid w:val="00601237"/>
    <w:rsid w:val="00602F1B"/>
    <w:rsid w:val="00624497"/>
    <w:rsid w:val="0062569E"/>
    <w:rsid w:val="00626D19"/>
    <w:rsid w:val="00630D05"/>
    <w:rsid w:val="00633F77"/>
    <w:rsid w:val="0063642E"/>
    <w:rsid w:val="006415B9"/>
    <w:rsid w:val="00641925"/>
    <w:rsid w:val="006469AD"/>
    <w:rsid w:val="0066499F"/>
    <w:rsid w:val="00670AC4"/>
    <w:rsid w:val="00670EC1"/>
    <w:rsid w:val="006726C4"/>
    <w:rsid w:val="0069111D"/>
    <w:rsid w:val="00696473"/>
    <w:rsid w:val="006A0796"/>
    <w:rsid w:val="006A2863"/>
    <w:rsid w:val="006A3AA2"/>
    <w:rsid w:val="006A46ED"/>
    <w:rsid w:val="006B26C0"/>
    <w:rsid w:val="006C0AAE"/>
    <w:rsid w:val="006C26FE"/>
    <w:rsid w:val="006C61BE"/>
    <w:rsid w:val="006D6ACD"/>
    <w:rsid w:val="006F321C"/>
    <w:rsid w:val="00721DD8"/>
    <w:rsid w:val="00730F4A"/>
    <w:rsid w:val="00732250"/>
    <w:rsid w:val="00747EB0"/>
    <w:rsid w:val="00753839"/>
    <w:rsid w:val="0077391E"/>
    <w:rsid w:val="0078116E"/>
    <w:rsid w:val="007835AE"/>
    <w:rsid w:val="007B2B27"/>
    <w:rsid w:val="007C04E1"/>
    <w:rsid w:val="007C42EE"/>
    <w:rsid w:val="007D4E6D"/>
    <w:rsid w:val="007D5010"/>
    <w:rsid w:val="007D69D1"/>
    <w:rsid w:val="007E617D"/>
    <w:rsid w:val="007F016D"/>
    <w:rsid w:val="007F3B08"/>
    <w:rsid w:val="007F47E2"/>
    <w:rsid w:val="007F51E4"/>
    <w:rsid w:val="00811CCD"/>
    <w:rsid w:val="00816311"/>
    <w:rsid w:val="008221A1"/>
    <w:rsid w:val="00843014"/>
    <w:rsid w:val="00844625"/>
    <w:rsid w:val="00846AF9"/>
    <w:rsid w:val="008536D9"/>
    <w:rsid w:val="00863A5A"/>
    <w:rsid w:val="0087176A"/>
    <w:rsid w:val="00893F57"/>
    <w:rsid w:val="008C4308"/>
    <w:rsid w:val="008D7D79"/>
    <w:rsid w:val="008E233C"/>
    <w:rsid w:val="008E2FEA"/>
    <w:rsid w:val="008E565E"/>
    <w:rsid w:val="008F05DD"/>
    <w:rsid w:val="008F12BA"/>
    <w:rsid w:val="008F7E5E"/>
    <w:rsid w:val="00916799"/>
    <w:rsid w:val="00920AEE"/>
    <w:rsid w:val="00922F5A"/>
    <w:rsid w:val="00926BAE"/>
    <w:rsid w:val="00962C9F"/>
    <w:rsid w:val="009760CE"/>
    <w:rsid w:val="00976833"/>
    <w:rsid w:val="00980D77"/>
    <w:rsid w:val="00991388"/>
    <w:rsid w:val="00991F5A"/>
    <w:rsid w:val="00995EE7"/>
    <w:rsid w:val="009A3874"/>
    <w:rsid w:val="009A4B0A"/>
    <w:rsid w:val="009A73F6"/>
    <w:rsid w:val="009B5853"/>
    <w:rsid w:val="009C0A6E"/>
    <w:rsid w:val="009D6456"/>
    <w:rsid w:val="009E1B96"/>
    <w:rsid w:val="00A14460"/>
    <w:rsid w:val="00A15576"/>
    <w:rsid w:val="00A17058"/>
    <w:rsid w:val="00A20CEA"/>
    <w:rsid w:val="00A25F9D"/>
    <w:rsid w:val="00A30D18"/>
    <w:rsid w:val="00A443D2"/>
    <w:rsid w:val="00A63457"/>
    <w:rsid w:val="00A66369"/>
    <w:rsid w:val="00A7545E"/>
    <w:rsid w:val="00A83B1A"/>
    <w:rsid w:val="00A83C8F"/>
    <w:rsid w:val="00AA2329"/>
    <w:rsid w:val="00B00944"/>
    <w:rsid w:val="00B036A1"/>
    <w:rsid w:val="00B05B69"/>
    <w:rsid w:val="00B11410"/>
    <w:rsid w:val="00B143DE"/>
    <w:rsid w:val="00B22745"/>
    <w:rsid w:val="00B44568"/>
    <w:rsid w:val="00B46664"/>
    <w:rsid w:val="00B53320"/>
    <w:rsid w:val="00B5663D"/>
    <w:rsid w:val="00B61FA6"/>
    <w:rsid w:val="00B62480"/>
    <w:rsid w:val="00B91E4D"/>
    <w:rsid w:val="00B97A51"/>
    <w:rsid w:val="00BA3997"/>
    <w:rsid w:val="00BA6BA3"/>
    <w:rsid w:val="00BB0CB7"/>
    <w:rsid w:val="00BB4B08"/>
    <w:rsid w:val="00BB5BCC"/>
    <w:rsid w:val="00BB7FBC"/>
    <w:rsid w:val="00BC0C93"/>
    <w:rsid w:val="00BC10D5"/>
    <w:rsid w:val="00BE23B4"/>
    <w:rsid w:val="00BE74F4"/>
    <w:rsid w:val="00BF55C1"/>
    <w:rsid w:val="00BF6C71"/>
    <w:rsid w:val="00BF7166"/>
    <w:rsid w:val="00C330A5"/>
    <w:rsid w:val="00C35195"/>
    <w:rsid w:val="00C36915"/>
    <w:rsid w:val="00C421E1"/>
    <w:rsid w:val="00C43AFA"/>
    <w:rsid w:val="00C43F8B"/>
    <w:rsid w:val="00C52FE6"/>
    <w:rsid w:val="00C54CBF"/>
    <w:rsid w:val="00C61AB4"/>
    <w:rsid w:val="00C65CD5"/>
    <w:rsid w:val="00C719FA"/>
    <w:rsid w:val="00C83D09"/>
    <w:rsid w:val="00CA2EF7"/>
    <w:rsid w:val="00CA79D1"/>
    <w:rsid w:val="00CD333C"/>
    <w:rsid w:val="00CD7A3F"/>
    <w:rsid w:val="00CE0E59"/>
    <w:rsid w:val="00CE5E3F"/>
    <w:rsid w:val="00CF0E2D"/>
    <w:rsid w:val="00CF4C4D"/>
    <w:rsid w:val="00D01AE0"/>
    <w:rsid w:val="00D564EC"/>
    <w:rsid w:val="00D573FD"/>
    <w:rsid w:val="00D675D4"/>
    <w:rsid w:val="00D70098"/>
    <w:rsid w:val="00D7551B"/>
    <w:rsid w:val="00D87211"/>
    <w:rsid w:val="00D952CA"/>
    <w:rsid w:val="00DD3F61"/>
    <w:rsid w:val="00E1325A"/>
    <w:rsid w:val="00E31A89"/>
    <w:rsid w:val="00E342F1"/>
    <w:rsid w:val="00E37805"/>
    <w:rsid w:val="00E40C5A"/>
    <w:rsid w:val="00E42EE6"/>
    <w:rsid w:val="00E45292"/>
    <w:rsid w:val="00E45B4D"/>
    <w:rsid w:val="00E54C9D"/>
    <w:rsid w:val="00E65636"/>
    <w:rsid w:val="00E6662E"/>
    <w:rsid w:val="00E73C9D"/>
    <w:rsid w:val="00E7683D"/>
    <w:rsid w:val="00E8081C"/>
    <w:rsid w:val="00E843F4"/>
    <w:rsid w:val="00E84C56"/>
    <w:rsid w:val="00E97891"/>
    <w:rsid w:val="00EB0AB2"/>
    <w:rsid w:val="00ED44DF"/>
    <w:rsid w:val="00EE645F"/>
    <w:rsid w:val="00EF212C"/>
    <w:rsid w:val="00EF4A23"/>
    <w:rsid w:val="00EF5950"/>
    <w:rsid w:val="00F10AA3"/>
    <w:rsid w:val="00F15B28"/>
    <w:rsid w:val="00F23239"/>
    <w:rsid w:val="00F233F7"/>
    <w:rsid w:val="00F52782"/>
    <w:rsid w:val="00F529CA"/>
    <w:rsid w:val="00F53CDA"/>
    <w:rsid w:val="00F660B9"/>
    <w:rsid w:val="00F72DC9"/>
    <w:rsid w:val="00F90823"/>
    <w:rsid w:val="00F95D58"/>
    <w:rsid w:val="00FA11AD"/>
    <w:rsid w:val="00FA3EC4"/>
    <w:rsid w:val="00FC27B9"/>
    <w:rsid w:val="00FD13B6"/>
    <w:rsid w:val="00FD3300"/>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C63CC4-6401-4986-A10F-B95A0E2B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qFormat/>
    <w:rsid w:val="00061B75"/>
    <w:pPr>
      <w:keepNext/>
      <w:widowControl w:val="0"/>
      <w:snapToGrid w:val="0"/>
      <w:spacing w:before="240" w:after="60"/>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3DE"/>
    <w:pPr>
      <w:tabs>
        <w:tab w:val="center" w:pos="4320"/>
        <w:tab w:val="right" w:pos="8640"/>
      </w:tabs>
    </w:pPr>
  </w:style>
  <w:style w:type="paragraph" w:styleId="Footer">
    <w:name w:val="footer"/>
    <w:basedOn w:val="Normal"/>
    <w:link w:val="FooterChar"/>
    <w:uiPriority w:val="99"/>
    <w:rsid w:val="00B143DE"/>
    <w:pPr>
      <w:tabs>
        <w:tab w:val="center" w:pos="4320"/>
        <w:tab w:val="right" w:pos="8640"/>
      </w:tabs>
    </w:pPr>
  </w:style>
  <w:style w:type="table" w:styleId="TableGrid">
    <w:name w:val="Table Grid"/>
    <w:basedOn w:val="TableNormal"/>
    <w:rsid w:val="00B1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basedOn w:val="DefaultParagraphFont"/>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semiHidden/>
    <w:unhideWhenUsed/>
    <w:rsid w:val="009A4B0A"/>
    <w:pPr>
      <w:spacing w:after="120"/>
    </w:pPr>
  </w:style>
  <w:style w:type="character" w:customStyle="1" w:styleId="BodyTextChar">
    <w:name w:val="Body Text Char"/>
    <w:basedOn w:val="DefaultParagraphFont"/>
    <w:link w:val="BodyText"/>
    <w:uiPriority w:val="99"/>
    <w:semiHidden/>
    <w:rsid w:val="009A4B0A"/>
    <w:rPr>
      <w:rFonts w:ascii="Tahoma" w:hAnsi="Tahoma"/>
      <w:sz w:val="24"/>
      <w:szCs w:val="24"/>
      <w:lang w:eastAsia="en-US"/>
    </w:rPr>
  </w:style>
  <w:style w:type="character" w:customStyle="1" w:styleId="Heading1Char">
    <w:name w:val="Heading 1 Char"/>
    <w:basedOn w:val="DefaultParagraphFont"/>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34"/>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basedOn w:val="DefaultParagraphFont"/>
    <w:link w:val="CommentText"/>
    <w:semiHidden/>
    <w:rsid w:val="00BF7166"/>
    <w:rPr>
      <w:rFonts w:ascii="Arial" w:hAnsi="Arial" w:cs="Arial"/>
    </w:rPr>
  </w:style>
  <w:style w:type="character" w:styleId="CommentReference">
    <w:name w:val="annotation reference"/>
    <w:basedOn w:val="DefaultParagraphFont"/>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basedOn w:val="DefaultParagraphFont"/>
    <w:link w:val="BalloonText"/>
    <w:uiPriority w:val="99"/>
    <w:semiHidden/>
    <w:rsid w:val="00BF7166"/>
    <w:rPr>
      <w:rFonts w:ascii="Tahoma" w:hAnsi="Tahoma" w:cs="Tahoma"/>
      <w:sz w:val="16"/>
      <w:szCs w:val="16"/>
      <w:lang w:eastAsia="en-US"/>
    </w:rPr>
  </w:style>
  <w:style w:type="character" w:customStyle="1" w:styleId="Heading2Char">
    <w:name w:val="Heading 2 Char"/>
    <w:basedOn w:val="DefaultParagraphFont"/>
    <w:link w:val="Heading2"/>
    <w:rsid w:val="00061B75"/>
    <w:rPr>
      <w:rFonts w:ascii="Cambria" w:eastAsia="Times New Roman" w:hAnsi="Cambria" w:cs="Times New Roman"/>
      <w:b/>
      <w:bCs/>
      <w:i/>
      <w:iCs/>
      <w:sz w:val="28"/>
      <w:szCs w:val="28"/>
    </w:rPr>
  </w:style>
  <w:style w:type="paragraph" w:styleId="CommentSubject">
    <w:name w:val="annotation subject"/>
    <w:basedOn w:val="CommentText"/>
    <w:next w:val="CommentText"/>
    <w:semiHidden/>
    <w:rsid w:val="00747EB0"/>
    <w:rPr>
      <w:rFonts w:ascii="Tahoma" w:hAnsi="Tahoma" w:cs="Times New Roman"/>
      <w:b/>
      <w:bCs/>
      <w:lang w:eastAsia="en-US"/>
    </w:rPr>
  </w:style>
  <w:style w:type="paragraph" w:customStyle="1" w:styleId="TxBr2p6">
    <w:name w:val="TxBr_2p6"/>
    <w:basedOn w:val="Normal"/>
    <w:rsid w:val="00C65CD5"/>
    <w:pPr>
      <w:tabs>
        <w:tab w:val="left" w:pos="1275"/>
      </w:tabs>
      <w:autoSpaceDE w:val="0"/>
      <w:autoSpaceDN w:val="0"/>
      <w:adjustRightInd w:val="0"/>
      <w:spacing w:line="238" w:lineRule="atLeast"/>
      <w:ind w:left="296"/>
    </w:pPr>
    <w:rPr>
      <w:rFonts w:ascii="Times New Roman" w:hAnsi="Times New Roman"/>
      <w:sz w:val="20"/>
      <w:lang w:val="en-US"/>
    </w:rPr>
  </w:style>
  <w:style w:type="character" w:customStyle="1" w:styleId="FooterChar">
    <w:name w:val="Footer Char"/>
    <w:basedOn w:val="DefaultParagraphFont"/>
    <w:link w:val="Footer"/>
    <w:uiPriority w:val="99"/>
    <w:rsid w:val="00B97A51"/>
    <w:rPr>
      <w:rFonts w:ascii="Tahoma" w:hAnsi="Tahoma"/>
      <w:sz w:val="24"/>
      <w:szCs w:val="24"/>
      <w:lang w:eastAsia="en-US"/>
    </w:rPr>
  </w:style>
  <w:style w:type="paragraph" w:customStyle="1" w:styleId="2">
    <w:name w:val="_2"/>
    <w:basedOn w:val="Normal"/>
    <w:rsid w:val="007D4E6D"/>
    <w:pPr>
      <w:widowControl w:val="0"/>
      <w:autoSpaceDE w:val="0"/>
      <w:autoSpaceDN w:val="0"/>
      <w:adjustRightInd w:val="0"/>
      <w:ind w:left="720" w:hanging="720"/>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4118">
      <w:bodyDiv w:val="1"/>
      <w:marLeft w:val="0"/>
      <w:marRight w:val="0"/>
      <w:marTop w:val="0"/>
      <w:marBottom w:val="0"/>
      <w:divBdr>
        <w:top w:val="none" w:sz="0" w:space="0" w:color="auto"/>
        <w:left w:val="none" w:sz="0" w:space="0" w:color="auto"/>
        <w:bottom w:val="none" w:sz="0" w:space="0" w:color="auto"/>
        <w:right w:val="none" w:sz="0" w:space="0" w:color="auto"/>
      </w:divBdr>
    </w:div>
    <w:div w:id="20037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1335</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`ROLE PROFILE</vt:lpstr>
    </vt:vector>
  </TitlesOfParts>
  <Company>insight</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fiona</dc:creator>
  <cp:lastModifiedBy>Laura-Lee Pryce</cp:lastModifiedBy>
  <cp:revision>3</cp:revision>
  <cp:lastPrinted>2012-10-19T16:05:00Z</cp:lastPrinted>
  <dcterms:created xsi:type="dcterms:W3CDTF">2019-10-30T10:07:00Z</dcterms:created>
  <dcterms:modified xsi:type="dcterms:W3CDTF">2019-10-31T16:00:00Z</dcterms:modified>
</cp:coreProperties>
</file>